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547D5" w:rsidRDefault="0025106C" w:rsidP="00F37D7B">
      <w:pPr>
        <w:pStyle w:val="af2"/>
      </w:pPr>
      <w:r w:rsidRPr="004547D5">
        <w:rPr>
          <w:rFonts w:hint="eastAsia"/>
        </w:rPr>
        <w:t>糾正案文</w:t>
      </w:r>
    </w:p>
    <w:p w:rsidR="00E25849" w:rsidRPr="004547D5" w:rsidRDefault="0025106C" w:rsidP="00F231DC">
      <w:pPr>
        <w:pStyle w:val="1"/>
      </w:pPr>
      <w:r w:rsidRPr="004547D5">
        <w:rPr>
          <w:rFonts w:hint="eastAsia"/>
        </w:rPr>
        <w:t>被糾正機關：</w:t>
      </w:r>
      <w:r w:rsidR="00B87E4E" w:rsidRPr="004547D5">
        <w:rPr>
          <w:rFonts w:hint="eastAsia"/>
        </w:rPr>
        <w:t>教育部、國立</w:t>
      </w:r>
      <w:proofErr w:type="gramStart"/>
      <w:r w:rsidR="00B87E4E" w:rsidRPr="004547D5">
        <w:rPr>
          <w:rFonts w:hint="eastAsia"/>
        </w:rPr>
        <w:t>臺</w:t>
      </w:r>
      <w:proofErr w:type="gramEnd"/>
      <w:r w:rsidR="00B87E4E" w:rsidRPr="004547D5">
        <w:rPr>
          <w:rFonts w:hint="eastAsia"/>
        </w:rPr>
        <w:t>北大學</w:t>
      </w:r>
      <w:r w:rsidR="00F96A1C" w:rsidRPr="004547D5">
        <w:rPr>
          <w:rFonts w:hint="eastAsia"/>
        </w:rPr>
        <w:t>。</w:t>
      </w:r>
    </w:p>
    <w:p w:rsidR="00E25849" w:rsidRPr="004547D5" w:rsidRDefault="0025106C" w:rsidP="00DE42B9">
      <w:pPr>
        <w:pStyle w:val="1"/>
      </w:pPr>
      <w:r w:rsidRPr="004547D5">
        <w:rPr>
          <w:rFonts w:hint="eastAsia"/>
        </w:rPr>
        <w:t>案　　　由：</w:t>
      </w:r>
      <w:r w:rsidR="00D866E3" w:rsidRPr="004547D5">
        <w:rPr>
          <w:rFonts w:ascii="Times New Roman"/>
        </w:rPr>
        <w:t>國立</w:t>
      </w:r>
      <w:proofErr w:type="gramStart"/>
      <w:r w:rsidR="00D866E3" w:rsidRPr="004547D5">
        <w:rPr>
          <w:rFonts w:ascii="Times New Roman"/>
        </w:rPr>
        <w:t>臺</w:t>
      </w:r>
      <w:proofErr w:type="gramEnd"/>
      <w:r w:rsidR="00D866E3" w:rsidRPr="004547D5">
        <w:rPr>
          <w:rFonts w:ascii="Times New Roman"/>
        </w:rPr>
        <w:t>北大學</w:t>
      </w:r>
      <w:r w:rsidR="00070847" w:rsidRPr="004547D5">
        <w:rPr>
          <w:rFonts w:ascii="Times New Roman" w:hint="eastAsia"/>
        </w:rPr>
        <w:t>為</w:t>
      </w:r>
      <w:r w:rsidR="00070847" w:rsidRPr="004547D5">
        <w:rPr>
          <w:rFonts w:ascii="Times New Roman"/>
        </w:rPr>
        <w:t>避免</w:t>
      </w:r>
      <w:r w:rsidR="000E39DD" w:rsidRPr="004547D5">
        <w:rPr>
          <w:rFonts w:ascii="Times New Roman" w:hint="eastAsia"/>
        </w:rPr>
        <w:t>高達</w:t>
      </w:r>
      <w:r w:rsidR="000E39DD" w:rsidRPr="004547D5">
        <w:rPr>
          <w:rFonts w:ascii="Times New Roman" w:hint="eastAsia"/>
        </w:rPr>
        <w:t>4</w:t>
      </w:r>
      <w:r w:rsidR="000E39DD" w:rsidRPr="004547D5">
        <w:rPr>
          <w:rFonts w:ascii="Times New Roman" w:hint="eastAsia"/>
        </w:rPr>
        <w:t>萬</w:t>
      </w:r>
      <w:r w:rsidR="000E39DD" w:rsidRPr="004547D5">
        <w:rPr>
          <w:rFonts w:ascii="Times New Roman" w:hint="eastAsia"/>
        </w:rPr>
        <w:t>4</w:t>
      </w:r>
      <w:r w:rsidR="000E39DD" w:rsidRPr="004547D5">
        <w:rPr>
          <w:rFonts w:ascii="Times New Roman"/>
        </w:rPr>
        <w:t>,</w:t>
      </w:r>
      <w:r w:rsidR="000E39DD" w:rsidRPr="004547D5">
        <w:rPr>
          <w:rFonts w:ascii="Times New Roman" w:hint="eastAsia"/>
        </w:rPr>
        <w:t>218</w:t>
      </w:r>
      <w:r w:rsidR="000E39DD" w:rsidRPr="004547D5">
        <w:rPr>
          <w:rFonts w:ascii="Times New Roman" w:hint="eastAsia"/>
        </w:rPr>
        <w:t>平方公尺之</w:t>
      </w:r>
      <w:proofErr w:type="gramStart"/>
      <w:r w:rsidR="00070847" w:rsidRPr="004547D5">
        <w:rPr>
          <w:rFonts w:ascii="Times New Roman"/>
        </w:rPr>
        <w:t>臺北</w:t>
      </w:r>
      <w:proofErr w:type="gramEnd"/>
      <w:r w:rsidR="00070847" w:rsidRPr="004547D5">
        <w:rPr>
          <w:rFonts w:ascii="Times New Roman"/>
        </w:rPr>
        <w:t>校區土地未利用而遭回收，同時解決校區養護財源不足</w:t>
      </w:r>
      <w:r w:rsidR="00070847" w:rsidRPr="004547D5">
        <w:rPr>
          <w:rFonts w:ascii="Times New Roman" w:hint="eastAsia"/>
        </w:rPr>
        <w:t>之問題，</w:t>
      </w:r>
      <w:r w:rsidR="00FF29D4" w:rsidRPr="004547D5">
        <w:rPr>
          <w:rFonts w:ascii="Times New Roman" w:hint="eastAsia"/>
        </w:rPr>
        <w:t>爰</w:t>
      </w:r>
      <w:r w:rsidR="00070847" w:rsidRPr="004547D5">
        <w:rPr>
          <w:rFonts w:ascii="Times New Roman" w:hint="eastAsia"/>
        </w:rPr>
        <w:t>推動民生及建國校區</w:t>
      </w:r>
      <w:r w:rsidR="00070847" w:rsidRPr="004547D5">
        <w:rPr>
          <w:rFonts w:ascii="Times New Roman"/>
        </w:rPr>
        <w:t>BOT</w:t>
      </w:r>
      <w:r w:rsidR="00070847" w:rsidRPr="004547D5">
        <w:rPr>
          <w:rFonts w:ascii="Times New Roman" w:hint="eastAsia"/>
        </w:rPr>
        <w:t>案，</w:t>
      </w:r>
      <w:r w:rsidR="00D3023B" w:rsidRPr="004547D5">
        <w:rPr>
          <w:rFonts w:ascii="Times New Roman" w:hint="eastAsia"/>
        </w:rPr>
        <w:t>惟</w:t>
      </w:r>
      <w:r w:rsidR="00070847" w:rsidRPr="004547D5">
        <w:rPr>
          <w:rFonts w:ascii="Times New Roman"/>
        </w:rPr>
        <w:t>該兩</w:t>
      </w:r>
      <w:r w:rsidR="00070847" w:rsidRPr="004547D5">
        <w:rPr>
          <w:rFonts w:ascii="Times New Roman"/>
        </w:rPr>
        <w:t>BOT</w:t>
      </w:r>
      <w:r w:rsidR="00070847" w:rsidRPr="004547D5">
        <w:rPr>
          <w:rFonts w:ascii="Times New Roman"/>
        </w:rPr>
        <w:t>案</w:t>
      </w:r>
      <w:r w:rsidR="00342C4D" w:rsidRPr="004547D5">
        <w:rPr>
          <w:rFonts w:ascii="Times New Roman" w:hint="eastAsia"/>
        </w:rPr>
        <w:t>不僅</w:t>
      </w:r>
      <w:r w:rsidR="00070847" w:rsidRPr="004547D5">
        <w:rPr>
          <w:rFonts w:ascii="Times New Roman" w:hint="eastAsia"/>
        </w:rPr>
        <w:t>挹注學校財源有限</w:t>
      </w:r>
      <w:r w:rsidR="00342C4D" w:rsidRPr="004547D5">
        <w:rPr>
          <w:rFonts w:ascii="Times New Roman" w:hint="eastAsia"/>
        </w:rPr>
        <w:t>，且</w:t>
      </w:r>
      <w:r w:rsidR="00070847" w:rsidRPr="004547D5">
        <w:rPr>
          <w:rFonts w:ascii="Times New Roman" w:hint="eastAsia"/>
        </w:rPr>
        <w:t>開發興建項目</w:t>
      </w:r>
      <w:r w:rsidR="00070847" w:rsidRPr="004547D5">
        <w:rPr>
          <w:rFonts w:ascii="Times New Roman"/>
        </w:rPr>
        <w:t>與大學「研究學術，培育人才」之目的</w:t>
      </w:r>
      <w:r w:rsidR="00070847" w:rsidRPr="004547D5">
        <w:rPr>
          <w:rFonts w:ascii="Times New Roman" w:hint="eastAsia"/>
        </w:rPr>
        <w:t>有間</w:t>
      </w:r>
      <w:r w:rsidR="00904F35" w:rsidRPr="004547D5">
        <w:rPr>
          <w:rFonts w:ascii="Times New Roman" w:hint="eastAsia"/>
        </w:rPr>
        <w:t>；</w:t>
      </w:r>
      <w:r w:rsidR="00070847" w:rsidRPr="004547D5">
        <w:rPr>
          <w:rFonts w:ascii="Times New Roman" w:hint="eastAsia"/>
        </w:rPr>
        <w:t>另該校將</w:t>
      </w:r>
      <w:r w:rsidR="00904F35" w:rsidRPr="004547D5">
        <w:rPr>
          <w:rFonts w:ascii="Times New Roman" w:hint="eastAsia"/>
        </w:rPr>
        <w:t>合江</w:t>
      </w:r>
      <w:r w:rsidR="00070847" w:rsidRPr="004547D5">
        <w:rPr>
          <w:rFonts w:ascii="Times New Roman" w:hint="eastAsia"/>
        </w:rPr>
        <w:t>校區部分宿舍出租給私立高中職作為學生宿舍，且未依規定將管</w:t>
      </w:r>
      <w:r w:rsidR="00904F35" w:rsidRPr="004547D5">
        <w:rPr>
          <w:rFonts w:ascii="Times New Roman" w:hint="eastAsia"/>
        </w:rPr>
        <w:t>有之</w:t>
      </w:r>
      <w:r w:rsidR="00070847" w:rsidRPr="004547D5">
        <w:rPr>
          <w:rFonts w:ascii="Times New Roman" w:hint="eastAsia"/>
        </w:rPr>
        <w:t>商業區、住宅區</w:t>
      </w:r>
      <w:r w:rsidR="00904F35" w:rsidRPr="004547D5">
        <w:rPr>
          <w:rFonts w:ascii="Times New Roman" w:hint="eastAsia"/>
        </w:rPr>
        <w:t>土地</w:t>
      </w:r>
      <w:r w:rsidR="00070847" w:rsidRPr="004547D5">
        <w:rPr>
          <w:rFonts w:ascii="Times New Roman" w:hint="eastAsia"/>
        </w:rPr>
        <w:t>及道路用地撥交主管機關，</w:t>
      </w:r>
      <w:proofErr w:type="gramStart"/>
      <w:r w:rsidR="00904F35" w:rsidRPr="004547D5">
        <w:rPr>
          <w:rFonts w:ascii="Times New Roman" w:hint="eastAsia"/>
        </w:rPr>
        <w:t>均</w:t>
      </w:r>
      <w:r w:rsidRPr="004547D5">
        <w:rPr>
          <w:rFonts w:ascii="Times New Roman" w:hint="eastAsia"/>
        </w:rPr>
        <w:t>有違</w:t>
      </w:r>
      <w:proofErr w:type="gramEnd"/>
      <w:r w:rsidRPr="004547D5">
        <w:rPr>
          <w:rFonts w:ascii="Times New Roman" w:hint="eastAsia"/>
        </w:rPr>
        <w:t>失</w:t>
      </w:r>
      <w:r w:rsidR="00070847" w:rsidRPr="004547D5">
        <w:rPr>
          <w:rFonts w:ascii="Times New Roman" w:hint="eastAsia"/>
        </w:rPr>
        <w:t>。</w:t>
      </w:r>
      <w:r w:rsidR="00FF29D4" w:rsidRPr="004547D5">
        <w:rPr>
          <w:rFonts w:ascii="Times New Roman" w:hint="eastAsia"/>
        </w:rPr>
        <w:t>而</w:t>
      </w:r>
      <w:r w:rsidR="00070847" w:rsidRPr="004547D5">
        <w:rPr>
          <w:rFonts w:ascii="Times New Roman" w:hint="eastAsia"/>
        </w:rPr>
        <w:t>教育部對於該校</w:t>
      </w:r>
      <w:r w:rsidR="00070847" w:rsidRPr="004547D5">
        <w:rPr>
          <w:rFonts w:ascii="Times New Roman"/>
        </w:rPr>
        <w:t>兩</w:t>
      </w:r>
      <w:r w:rsidR="00070847" w:rsidRPr="004547D5">
        <w:rPr>
          <w:rFonts w:ascii="Times New Roman"/>
        </w:rPr>
        <w:t>BOT</w:t>
      </w:r>
      <w:r w:rsidR="00070847" w:rsidRPr="004547D5">
        <w:rPr>
          <w:rFonts w:ascii="Times New Roman"/>
        </w:rPr>
        <w:t>案</w:t>
      </w:r>
      <w:r w:rsidR="00070847" w:rsidRPr="004547D5">
        <w:rPr>
          <w:rFonts w:ascii="Times New Roman" w:hint="eastAsia"/>
        </w:rPr>
        <w:t>，草率認定其</w:t>
      </w:r>
      <w:r w:rsidR="00904F35" w:rsidRPr="004547D5">
        <w:rPr>
          <w:rFonts w:ascii="Times New Roman" w:hint="eastAsia"/>
        </w:rPr>
        <w:t>開發興建</w:t>
      </w:r>
      <w:r w:rsidR="00070847" w:rsidRPr="004547D5">
        <w:rPr>
          <w:rFonts w:ascii="Times New Roman" w:hint="eastAsia"/>
        </w:rPr>
        <w:t>項目</w:t>
      </w:r>
      <w:r w:rsidR="00904F35" w:rsidRPr="004547D5">
        <w:rPr>
          <w:rFonts w:ascii="Times New Roman" w:hint="eastAsia"/>
        </w:rPr>
        <w:t>為</w:t>
      </w:r>
      <w:r w:rsidR="00070847" w:rsidRPr="004547D5">
        <w:rPr>
          <w:rFonts w:ascii="Times New Roman" w:hint="eastAsia"/>
        </w:rPr>
        <w:t>「文教設施」並授權校方據以執行，</w:t>
      </w:r>
      <w:r w:rsidR="00E325AA" w:rsidRPr="004547D5">
        <w:rPr>
          <w:rFonts w:ascii="Times New Roman" w:hint="eastAsia"/>
        </w:rPr>
        <w:t>又</w:t>
      </w:r>
      <w:r w:rsidR="00070847" w:rsidRPr="004547D5">
        <w:rPr>
          <w:rFonts w:ascii="Times New Roman" w:hint="eastAsia"/>
        </w:rPr>
        <w:t>對於</w:t>
      </w:r>
      <w:r w:rsidR="00904F35" w:rsidRPr="004547D5">
        <w:rPr>
          <w:rFonts w:ascii="Times New Roman" w:hint="eastAsia"/>
        </w:rPr>
        <w:t>該校</w:t>
      </w:r>
      <w:proofErr w:type="gramStart"/>
      <w:r w:rsidR="00904F35" w:rsidRPr="004547D5">
        <w:rPr>
          <w:rFonts w:ascii="Times New Roman" w:hint="eastAsia"/>
        </w:rPr>
        <w:t>臺北校</w:t>
      </w:r>
      <w:proofErr w:type="gramEnd"/>
      <w:r w:rsidR="00904F35" w:rsidRPr="004547D5">
        <w:rPr>
          <w:rFonts w:ascii="Times New Roman" w:hint="eastAsia"/>
        </w:rPr>
        <w:t>區</w:t>
      </w:r>
      <w:r w:rsidR="00070847" w:rsidRPr="004547D5">
        <w:rPr>
          <w:rFonts w:ascii="Times New Roman" w:hint="eastAsia"/>
        </w:rPr>
        <w:t>土地，未能基於國家整體高等教育資源配置及學校校務發展之實際需求，統籌規劃並監督</w:t>
      </w:r>
      <w:r w:rsidR="00082527" w:rsidRPr="004547D5">
        <w:rPr>
          <w:rFonts w:ascii="Times New Roman" w:hint="eastAsia"/>
        </w:rPr>
        <w:t>該校</w:t>
      </w:r>
      <w:r w:rsidR="00070847" w:rsidRPr="004547D5">
        <w:rPr>
          <w:rFonts w:ascii="Times New Roman" w:hint="eastAsia"/>
        </w:rPr>
        <w:t>依規定</w:t>
      </w:r>
      <w:r w:rsidR="00904F35" w:rsidRPr="004547D5">
        <w:rPr>
          <w:rFonts w:ascii="Times New Roman" w:hint="eastAsia"/>
        </w:rPr>
        <w:t>辦理</w:t>
      </w:r>
      <w:r w:rsidR="00070847" w:rsidRPr="004547D5">
        <w:rPr>
          <w:rFonts w:ascii="Times New Roman" w:hint="eastAsia"/>
        </w:rPr>
        <w:t>撥交</w:t>
      </w:r>
      <w:r w:rsidR="00082527" w:rsidRPr="004547D5">
        <w:rPr>
          <w:rFonts w:ascii="Times New Roman" w:hint="eastAsia"/>
        </w:rPr>
        <w:t>事宜，</w:t>
      </w:r>
      <w:proofErr w:type="gramStart"/>
      <w:r w:rsidR="00904F35" w:rsidRPr="004547D5">
        <w:rPr>
          <w:rFonts w:ascii="Times New Roman" w:hint="eastAsia"/>
        </w:rPr>
        <w:t>均有</w:t>
      </w:r>
      <w:proofErr w:type="gramEnd"/>
      <w:r w:rsidR="00904F35" w:rsidRPr="004547D5">
        <w:rPr>
          <w:rFonts w:ascii="Times New Roman" w:hint="eastAsia"/>
        </w:rPr>
        <w:t>未當</w:t>
      </w:r>
      <w:r w:rsidR="00070847" w:rsidRPr="004547D5">
        <w:rPr>
          <w:rFonts w:ascii="Times New Roman" w:hint="eastAsia"/>
        </w:rPr>
        <w:t>，</w:t>
      </w:r>
      <w:r w:rsidR="008B4841" w:rsidRPr="004547D5">
        <w:rPr>
          <w:rFonts w:ascii="Times New Roman" w:hint="eastAsia"/>
        </w:rPr>
        <w:t>爰依法提案糾正</w:t>
      </w:r>
      <w:r w:rsidRPr="004547D5">
        <w:rPr>
          <w:rFonts w:ascii="Times New Roman" w:hint="eastAsia"/>
        </w:rPr>
        <w:t>。</w:t>
      </w:r>
    </w:p>
    <w:p w:rsidR="00080040" w:rsidRPr="004547D5" w:rsidRDefault="00DB3135" w:rsidP="00F96A1C">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547D5">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83C6B" w:rsidRPr="004547D5" w:rsidRDefault="00F96A1C" w:rsidP="00F96A1C">
      <w:pPr>
        <w:pStyle w:val="10"/>
        <w:ind w:left="680" w:firstLine="680"/>
        <w:rPr>
          <w:rFonts w:hAnsi="標楷體"/>
          <w:spacing w:val="-6"/>
        </w:rPr>
      </w:pPr>
      <w:r w:rsidRPr="004547D5">
        <w:rPr>
          <w:rFonts w:ascii="Times New Roman"/>
        </w:rPr>
        <w:t>本案緣於</w:t>
      </w:r>
      <w:r w:rsidR="00301EE0" w:rsidRPr="004547D5">
        <w:rPr>
          <w:rFonts w:ascii="Times New Roman" w:hint="eastAsia"/>
        </w:rPr>
        <w:t>本院調查</w:t>
      </w:r>
      <w:r w:rsidRPr="004547D5">
        <w:rPr>
          <w:rFonts w:ascii="Times New Roman"/>
        </w:rPr>
        <w:t>國立</w:t>
      </w:r>
      <w:proofErr w:type="gramStart"/>
      <w:r w:rsidRPr="004547D5">
        <w:rPr>
          <w:rFonts w:ascii="Times New Roman"/>
        </w:rPr>
        <w:t>臺</w:t>
      </w:r>
      <w:proofErr w:type="gramEnd"/>
      <w:r w:rsidRPr="004547D5">
        <w:rPr>
          <w:rFonts w:ascii="Times New Roman"/>
        </w:rPr>
        <w:t>北大學（下稱臺北大學）</w:t>
      </w:r>
      <w:r w:rsidR="00E922CE" w:rsidRPr="004547D5">
        <w:rPr>
          <w:rFonts w:ascii="Times New Roman" w:hint="eastAsia"/>
        </w:rPr>
        <w:t>於</w:t>
      </w:r>
      <w:r w:rsidR="00FF29D4" w:rsidRPr="004547D5">
        <w:rPr>
          <w:rFonts w:ascii="Times New Roman" w:hint="eastAsia"/>
        </w:rPr>
        <w:t>民國</w:t>
      </w:r>
      <w:r w:rsidR="00FF29D4" w:rsidRPr="004547D5">
        <w:rPr>
          <w:rFonts w:ascii="Times New Roman" w:hint="eastAsia"/>
        </w:rPr>
        <w:t>(</w:t>
      </w:r>
      <w:r w:rsidR="00FF29D4" w:rsidRPr="004547D5">
        <w:rPr>
          <w:rFonts w:ascii="Times New Roman" w:hint="eastAsia"/>
        </w:rPr>
        <w:t>下同</w:t>
      </w:r>
      <w:r w:rsidR="00FF29D4" w:rsidRPr="004547D5">
        <w:rPr>
          <w:rFonts w:ascii="Times New Roman" w:hint="eastAsia"/>
        </w:rPr>
        <w:t>)</w:t>
      </w:r>
      <w:r w:rsidR="00E922CE" w:rsidRPr="004547D5">
        <w:rPr>
          <w:rFonts w:ascii="Times New Roman" w:hint="eastAsia"/>
        </w:rPr>
        <w:t>98</w:t>
      </w:r>
      <w:r w:rsidR="00E922CE" w:rsidRPr="004547D5">
        <w:rPr>
          <w:rFonts w:ascii="Times New Roman" w:hint="eastAsia"/>
        </w:rPr>
        <w:t>年遷入占地</w:t>
      </w:r>
      <w:r w:rsidR="00E922CE" w:rsidRPr="004547D5">
        <w:rPr>
          <w:rFonts w:ascii="Times New Roman" w:hint="eastAsia"/>
        </w:rPr>
        <w:t>54.5</w:t>
      </w:r>
      <w:r w:rsidR="00E922CE" w:rsidRPr="004547D5">
        <w:rPr>
          <w:rFonts w:ascii="Times New Roman" w:hint="eastAsia"/>
        </w:rPr>
        <w:t>公頃之三峽校區，原位於臺北市之建國校區及民生校區分別於</w:t>
      </w:r>
      <w:r w:rsidR="00E922CE" w:rsidRPr="004547D5">
        <w:rPr>
          <w:rFonts w:ascii="Times New Roman" w:hint="eastAsia"/>
        </w:rPr>
        <w:t>110</w:t>
      </w:r>
      <w:r w:rsidR="00E922CE" w:rsidRPr="004547D5">
        <w:rPr>
          <w:rFonts w:ascii="Times New Roman" w:hint="eastAsia"/>
        </w:rPr>
        <w:t>、</w:t>
      </w:r>
      <w:r w:rsidR="00E922CE" w:rsidRPr="004547D5">
        <w:rPr>
          <w:rFonts w:ascii="Times New Roman" w:hint="eastAsia"/>
        </w:rPr>
        <w:t>111</w:t>
      </w:r>
      <w:r w:rsidR="00E922CE" w:rsidRPr="004547D5">
        <w:rPr>
          <w:rFonts w:ascii="Times New Roman" w:hint="eastAsia"/>
        </w:rPr>
        <w:t>年與民間業者簽定產業研發中心</w:t>
      </w:r>
      <w:r w:rsidR="00E922CE" w:rsidRPr="004547D5">
        <w:rPr>
          <w:rFonts w:ascii="Times New Roman" w:hint="eastAsia"/>
        </w:rPr>
        <w:t>BOT</w:t>
      </w:r>
      <w:r w:rsidR="00E922CE" w:rsidRPr="004547D5">
        <w:rPr>
          <w:rFonts w:ascii="Times New Roman" w:hint="eastAsia"/>
        </w:rPr>
        <w:t>開發案</w:t>
      </w:r>
      <w:r w:rsidR="00E922CE" w:rsidRPr="004547D5">
        <w:rPr>
          <w:rStyle w:val="afd"/>
          <w:rFonts w:ascii="Times New Roman"/>
        </w:rPr>
        <w:footnoteReference w:id="1"/>
      </w:r>
      <w:r w:rsidR="00E922CE" w:rsidRPr="004547D5">
        <w:rPr>
          <w:rFonts w:ascii="Times New Roman" w:hint="eastAsia"/>
        </w:rPr>
        <w:t>，究開發內容是否為大學教學之必要？是否符合促進民間參與公共建設法</w:t>
      </w:r>
      <w:r w:rsidR="00E922CE" w:rsidRPr="004547D5">
        <w:rPr>
          <w:rFonts w:ascii="Times New Roman"/>
        </w:rPr>
        <w:t>（下稱促參法）</w:t>
      </w:r>
      <w:r w:rsidR="00E922CE" w:rsidRPr="004547D5">
        <w:rPr>
          <w:rFonts w:ascii="Times New Roman" w:hint="eastAsia"/>
        </w:rPr>
        <w:t>、國有財產法</w:t>
      </w:r>
      <w:r w:rsidR="00E922CE" w:rsidRPr="004547D5">
        <w:rPr>
          <w:rFonts w:ascii="Times New Roman"/>
        </w:rPr>
        <w:t>（下稱</w:t>
      </w:r>
      <w:r w:rsidR="00E922CE" w:rsidRPr="004547D5">
        <w:rPr>
          <w:rFonts w:ascii="Times New Roman" w:hint="eastAsia"/>
        </w:rPr>
        <w:t>國產法</w:t>
      </w:r>
      <w:r w:rsidR="00E922CE" w:rsidRPr="004547D5">
        <w:rPr>
          <w:rFonts w:ascii="Times New Roman"/>
        </w:rPr>
        <w:t>）</w:t>
      </w:r>
      <w:r w:rsidR="00E922CE" w:rsidRPr="004547D5">
        <w:rPr>
          <w:rFonts w:ascii="Times New Roman" w:hint="eastAsia"/>
        </w:rPr>
        <w:t>公用財產使用管理之規定一案，</w:t>
      </w:r>
      <w:r w:rsidRPr="004547D5">
        <w:rPr>
          <w:rFonts w:ascii="Times New Roman"/>
        </w:rPr>
        <w:t>經向</w:t>
      </w:r>
      <w:proofErr w:type="gramStart"/>
      <w:r w:rsidRPr="004547D5">
        <w:rPr>
          <w:rFonts w:ascii="Times New Roman"/>
          <w:bCs/>
          <w:szCs w:val="48"/>
        </w:rPr>
        <w:t>臺</w:t>
      </w:r>
      <w:proofErr w:type="gramEnd"/>
      <w:r w:rsidRPr="004547D5">
        <w:rPr>
          <w:rFonts w:ascii="Times New Roman"/>
          <w:bCs/>
          <w:szCs w:val="48"/>
        </w:rPr>
        <w:t>北大學、教育部調取相關卷證資料，並請財政部、內政部國土管理署等機關提出相</w:t>
      </w:r>
      <w:r w:rsidRPr="004547D5">
        <w:rPr>
          <w:rFonts w:ascii="Times New Roman"/>
          <w:bCs/>
          <w:szCs w:val="48"/>
        </w:rPr>
        <w:lastRenderedPageBreak/>
        <w:t>關說明，嗣於</w:t>
      </w:r>
      <w:r w:rsidRPr="004547D5">
        <w:rPr>
          <w:rFonts w:ascii="Times New Roman"/>
          <w:bCs/>
          <w:szCs w:val="48"/>
        </w:rPr>
        <w:t>113</w:t>
      </w:r>
      <w:r w:rsidRPr="004547D5">
        <w:rPr>
          <w:rFonts w:ascii="Times New Roman"/>
          <w:bCs/>
          <w:szCs w:val="48"/>
        </w:rPr>
        <w:t>年</w:t>
      </w:r>
      <w:r w:rsidRPr="004547D5">
        <w:rPr>
          <w:rFonts w:ascii="Times New Roman"/>
          <w:bCs/>
          <w:szCs w:val="48"/>
        </w:rPr>
        <w:t>11</w:t>
      </w:r>
      <w:r w:rsidRPr="004547D5">
        <w:rPr>
          <w:rFonts w:ascii="Times New Roman"/>
          <w:bCs/>
          <w:szCs w:val="48"/>
        </w:rPr>
        <w:t>月</w:t>
      </w:r>
      <w:r w:rsidRPr="004547D5">
        <w:rPr>
          <w:rFonts w:ascii="Times New Roman"/>
          <w:bCs/>
          <w:szCs w:val="48"/>
        </w:rPr>
        <w:t>21</w:t>
      </w:r>
      <w:r w:rsidRPr="004547D5">
        <w:rPr>
          <w:rFonts w:ascii="Times New Roman"/>
          <w:bCs/>
          <w:szCs w:val="48"/>
        </w:rPr>
        <w:t>日</w:t>
      </w:r>
      <w:r w:rsidRPr="004547D5">
        <w:rPr>
          <w:rFonts w:hAnsi="Arial" w:hint="eastAsia"/>
          <w:bCs/>
          <w:szCs w:val="48"/>
        </w:rPr>
        <w:t>赴臺北大學履勘，</w:t>
      </w:r>
      <w:r w:rsidRPr="004547D5">
        <w:rPr>
          <w:rFonts w:hint="eastAsia"/>
        </w:rPr>
        <w:t>聽取該校及教育部</w:t>
      </w:r>
      <w:r w:rsidRPr="004547D5">
        <w:rPr>
          <w:rFonts w:ascii="Times New Roman" w:hint="eastAsia"/>
        </w:rPr>
        <w:t>簡報，並就相關疑點詢問與會主管人員</w:t>
      </w:r>
      <w:r w:rsidRPr="004547D5">
        <w:rPr>
          <w:rFonts w:hAnsi="Arial" w:hint="eastAsia"/>
          <w:bCs/>
          <w:szCs w:val="48"/>
        </w:rPr>
        <w:t>，</w:t>
      </w:r>
      <w:proofErr w:type="gramStart"/>
      <w:r w:rsidRPr="004547D5">
        <w:rPr>
          <w:rFonts w:hAnsi="Arial" w:hint="eastAsia"/>
          <w:bCs/>
          <w:szCs w:val="48"/>
        </w:rPr>
        <w:t>綜整案</w:t>
      </w:r>
      <w:proofErr w:type="gramEnd"/>
      <w:r w:rsidRPr="004547D5">
        <w:rPr>
          <w:rFonts w:hAnsi="Arial" w:hint="eastAsia"/>
          <w:bCs/>
          <w:szCs w:val="48"/>
        </w:rPr>
        <w:t>情爭點後，</w:t>
      </w:r>
      <w:r w:rsidRPr="004547D5">
        <w:rPr>
          <w:rFonts w:ascii="Times New Roman"/>
          <w:bCs/>
          <w:szCs w:val="48"/>
        </w:rPr>
        <w:t>114</w:t>
      </w:r>
      <w:r w:rsidRPr="004547D5">
        <w:rPr>
          <w:rFonts w:ascii="Times New Roman"/>
          <w:bCs/>
          <w:szCs w:val="48"/>
        </w:rPr>
        <w:t>年</w:t>
      </w:r>
      <w:r w:rsidRPr="004547D5">
        <w:rPr>
          <w:rFonts w:ascii="Times New Roman"/>
          <w:bCs/>
          <w:szCs w:val="48"/>
        </w:rPr>
        <w:t>3</w:t>
      </w:r>
      <w:r w:rsidRPr="004547D5">
        <w:rPr>
          <w:rFonts w:ascii="Times New Roman"/>
          <w:bCs/>
          <w:szCs w:val="48"/>
        </w:rPr>
        <w:t>月</w:t>
      </w:r>
      <w:r w:rsidRPr="004547D5">
        <w:rPr>
          <w:rFonts w:ascii="Times New Roman"/>
          <w:bCs/>
          <w:szCs w:val="48"/>
        </w:rPr>
        <w:t>21</w:t>
      </w:r>
      <w:r w:rsidRPr="004547D5">
        <w:rPr>
          <w:rFonts w:ascii="Times New Roman"/>
          <w:bCs/>
          <w:szCs w:val="48"/>
        </w:rPr>
        <w:t>日</w:t>
      </w:r>
      <w:r w:rsidRPr="004547D5">
        <w:rPr>
          <w:rFonts w:ascii="Times New Roman" w:hint="eastAsia"/>
          <w:bCs/>
          <w:szCs w:val="48"/>
        </w:rPr>
        <w:t>詢問</w:t>
      </w:r>
      <w:r w:rsidRPr="004547D5">
        <w:rPr>
          <w:rFonts w:hAnsi="Arial" w:hint="eastAsia"/>
          <w:bCs/>
          <w:szCs w:val="48"/>
        </w:rPr>
        <w:t>教育部次長及相關主管人員、財政部次長</w:t>
      </w:r>
      <w:r w:rsidR="00E325AA" w:rsidRPr="004547D5">
        <w:rPr>
          <w:rFonts w:hAnsi="Arial" w:hint="eastAsia"/>
          <w:bCs/>
          <w:szCs w:val="48"/>
        </w:rPr>
        <w:t>、</w:t>
      </w:r>
      <w:r w:rsidRPr="004547D5">
        <w:rPr>
          <w:rFonts w:hAnsi="Arial" w:hint="eastAsia"/>
          <w:bCs/>
          <w:szCs w:val="48"/>
        </w:rPr>
        <w:t>國有財產署（下稱國產署）</w:t>
      </w:r>
      <w:r w:rsidR="00E325AA" w:rsidRPr="004547D5">
        <w:rPr>
          <w:rFonts w:hAnsi="Arial" w:hint="eastAsia"/>
          <w:bCs/>
          <w:szCs w:val="48"/>
        </w:rPr>
        <w:t>及</w:t>
      </w:r>
      <w:r w:rsidRPr="004547D5">
        <w:rPr>
          <w:rFonts w:hAnsi="Arial" w:hint="eastAsia"/>
          <w:bCs/>
          <w:szCs w:val="48"/>
        </w:rPr>
        <w:t>相關主管人員，同年</w:t>
      </w:r>
      <w:r w:rsidRPr="004547D5">
        <w:rPr>
          <w:rFonts w:ascii="Times New Roman"/>
          <w:bCs/>
          <w:szCs w:val="48"/>
        </w:rPr>
        <w:t>4</w:t>
      </w:r>
      <w:r w:rsidRPr="004547D5">
        <w:rPr>
          <w:rFonts w:ascii="Times New Roman"/>
          <w:bCs/>
          <w:szCs w:val="48"/>
        </w:rPr>
        <w:t>月</w:t>
      </w:r>
      <w:r w:rsidRPr="004547D5">
        <w:rPr>
          <w:rFonts w:ascii="Times New Roman"/>
          <w:bCs/>
          <w:szCs w:val="48"/>
        </w:rPr>
        <w:t>15</w:t>
      </w:r>
      <w:r w:rsidRPr="004547D5">
        <w:rPr>
          <w:rFonts w:ascii="Times New Roman"/>
          <w:bCs/>
          <w:szCs w:val="48"/>
        </w:rPr>
        <w:t>日</w:t>
      </w:r>
      <w:r w:rsidRPr="004547D5">
        <w:rPr>
          <w:rFonts w:ascii="Times New Roman" w:hint="eastAsia"/>
          <w:bCs/>
          <w:szCs w:val="48"/>
        </w:rPr>
        <w:t>詢問</w:t>
      </w:r>
      <w:r w:rsidRPr="004547D5">
        <w:rPr>
          <w:rFonts w:hAnsi="Arial" w:hint="eastAsia"/>
          <w:bCs/>
          <w:szCs w:val="48"/>
        </w:rPr>
        <w:t>臺北大學李承嘉校長及相關校務主管人員。經調查</w:t>
      </w:r>
      <w:r w:rsidR="00E922CE" w:rsidRPr="004547D5">
        <w:rPr>
          <w:rFonts w:hAnsi="Arial" w:hint="eastAsia"/>
          <w:bCs/>
          <w:szCs w:val="48"/>
        </w:rPr>
        <w:t>發現</w:t>
      </w:r>
      <w:r w:rsidR="007666F5" w:rsidRPr="004547D5">
        <w:rPr>
          <w:rFonts w:hint="eastAsia"/>
          <w:bCs/>
        </w:rPr>
        <w:t>，</w:t>
      </w:r>
      <w:r w:rsidRPr="004547D5">
        <w:rPr>
          <w:rFonts w:hint="eastAsia"/>
          <w:bCs/>
        </w:rPr>
        <w:t>教育部及臺北大學確有下列失當之處</w:t>
      </w:r>
      <w:r w:rsidR="007666F5" w:rsidRPr="004547D5">
        <w:rPr>
          <w:rFonts w:hint="eastAsia"/>
          <w:bCs/>
        </w:rPr>
        <w:t>，應予糾正促其注意改善</w:t>
      </w:r>
      <w:r w:rsidR="00B83C6B" w:rsidRPr="004547D5">
        <w:rPr>
          <w:rFonts w:hAnsi="標楷體" w:hint="eastAsia"/>
          <w:spacing w:val="-6"/>
        </w:rPr>
        <w:t>：</w:t>
      </w:r>
    </w:p>
    <w:p w:rsidR="00DC127D" w:rsidRPr="004547D5" w:rsidRDefault="00DC127D" w:rsidP="00DC127D">
      <w:pPr>
        <w:pStyle w:val="2"/>
        <w:numPr>
          <w:ilvl w:val="1"/>
          <w:numId w:val="1"/>
        </w:numPr>
        <w:wordWrap w:val="0"/>
        <w:autoSpaceDN/>
        <w:ind w:left="1020" w:hanging="680"/>
        <w:rPr>
          <w:b w:val="0"/>
        </w:rPr>
      </w:pPr>
      <w:bookmarkStart w:id="41" w:name="_Toc200976656"/>
      <w:bookmarkStart w:id="42" w:name="_Hlk201409110"/>
      <w:proofErr w:type="gramStart"/>
      <w:r w:rsidRPr="004547D5">
        <w:rPr>
          <w:rFonts w:hint="eastAsia"/>
          <w:b w:val="0"/>
        </w:rPr>
        <w:t>臺</w:t>
      </w:r>
      <w:proofErr w:type="gramEnd"/>
      <w:r w:rsidRPr="004547D5">
        <w:rPr>
          <w:rFonts w:hint="eastAsia"/>
          <w:b w:val="0"/>
        </w:rPr>
        <w:t>北大學為</w:t>
      </w:r>
      <w:r w:rsidRPr="004547D5">
        <w:rPr>
          <w:b w:val="0"/>
        </w:rPr>
        <w:t>避免</w:t>
      </w:r>
      <w:proofErr w:type="gramStart"/>
      <w:r w:rsidRPr="004547D5">
        <w:rPr>
          <w:b w:val="0"/>
        </w:rPr>
        <w:t>臺北</w:t>
      </w:r>
      <w:proofErr w:type="gramEnd"/>
      <w:r w:rsidRPr="004547D5">
        <w:rPr>
          <w:b w:val="0"/>
        </w:rPr>
        <w:t>校區土地未利用而遭回收，同時解決校區養護財源不足</w:t>
      </w:r>
      <w:r w:rsidRPr="004547D5">
        <w:rPr>
          <w:rFonts w:hint="eastAsia"/>
          <w:b w:val="0"/>
        </w:rPr>
        <w:t>之問題，自</w:t>
      </w:r>
      <w:r w:rsidRPr="004547D5">
        <w:rPr>
          <w:rFonts w:ascii="Times New Roman" w:hAnsi="Times New Roman"/>
          <w:b w:val="0"/>
        </w:rPr>
        <w:t>102</w:t>
      </w:r>
      <w:r w:rsidRPr="004547D5">
        <w:rPr>
          <w:rFonts w:hint="eastAsia"/>
          <w:b w:val="0"/>
        </w:rPr>
        <w:t>年起分別以規劃興建「產學合作中心」、「校友會館」、「多功能運動場館及戶外球場」及「產學合作及研發中心」為由，推動民生及建國校區</w:t>
      </w:r>
      <w:r w:rsidRPr="004547D5">
        <w:rPr>
          <w:rFonts w:ascii="Times New Roman" w:hAnsi="Times New Roman"/>
          <w:b w:val="0"/>
        </w:rPr>
        <w:t>BOT</w:t>
      </w:r>
      <w:r w:rsidRPr="004547D5">
        <w:rPr>
          <w:rFonts w:hint="eastAsia"/>
          <w:b w:val="0"/>
        </w:rPr>
        <w:t>案。</w:t>
      </w:r>
      <w:proofErr w:type="gramStart"/>
      <w:r w:rsidRPr="004547D5">
        <w:rPr>
          <w:rFonts w:hint="eastAsia"/>
          <w:b w:val="0"/>
        </w:rPr>
        <w:t>惟</w:t>
      </w:r>
      <w:proofErr w:type="gramEnd"/>
      <w:r w:rsidRPr="004547D5">
        <w:rPr>
          <w:rFonts w:hint="eastAsia"/>
          <w:b w:val="0"/>
        </w:rPr>
        <w:t>該兩項</w:t>
      </w:r>
      <w:r w:rsidRPr="004547D5">
        <w:rPr>
          <w:rFonts w:ascii="Times New Roman" w:hAnsi="Times New Roman"/>
          <w:b w:val="0"/>
        </w:rPr>
        <w:t>BOT</w:t>
      </w:r>
      <w:r w:rsidRPr="004547D5">
        <w:rPr>
          <w:rFonts w:ascii="Times New Roman" w:hAnsi="Times New Roman" w:hint="eastAsia"/>
          <w:b w:val="0"/>
        </w:rPr>
        <w:t>案於</w:t>
      </w:r>
      <w:r w:rsidRPr="004547D5">
        <w:rPr>
          <w:rFonts w:ascii="Times New Roman" w:hAnsi="Times New Roman" w:hint="eastAsia"/>
          <w:b w:val="0"/>
          <w:bCs w:val="0"/>
        </w:rPr>
        <w:t>「可行性暨先期規劃報告」</w:t>
      </w:r>
      <w:r w:rsidRPr="004547D5">
        <w:rPr>
          <w:rFonts w:hint="eastAsia"/>
          <w:b w:val="0"/>
        </w:rPr>
        <w:t>送請教育部審查時，即有專家學者質疑上開興建項目是否符合促參法</w:t>
      </w:r>
      <w:r w:rsidRPr="004547D5">
        <w:rPr>
          <w:rFonts w:ascii="Times New Roman" w:hAnsi="Times New Roman"/>
          <w:b w:val="0"/>
        </w:rPr>
        <w:t>第</w:t>
      </w:r>
      <w:r w:rsidRPr="004547D5">
        <w:rPr>
          <w:rFonts w:ascii="Times New Roman" w:hAnsi="Times New Roman"/>
          <w:b w:val="0"/>
        </w:rPr>
        <w:t>3</w:t>
      </w:r>
      <w:r w:rsidRPr="004547D5">
        <w:rPr>
          <w:rFonts w:ascii="Times New Roman" w:hAnsi="Times New Roman"/>
          <w:b w:val="0"/>
        </w:rPr>
        <w:t>條第</w:t>
      </w:r>
      <w:r w:rsidRPr="004547D5">
        <w:rPr>
          <w:rFonts w:ascii="Times New Roman" w:hAnsi="Times New Roman"/>
          <w:b w:val="0"/>
        </w:rPr>
        <w:t>1</w:t>
      </w:r>
      <w:r w:rsidRPr="004547D5">
        <w:rPr>
          <w:rFonts w:ascii="Times New Roman" w:hAnsi="Times New Roman"/>
          <w:b w:val="0"/>
        </w:rPr>
        <w:t>項第</w:t>
      </w:r>
      <w:r w:rsidRPr="004547D5">
        <w:rPr>
          <w:rFonts w:ascii="Times New Roman" w:hAnsi="Times New Roman"/>
          <w:b w:val="0"/>
        </w:rPr>
        <w:t>6</w:t>
      </w:r>
      <w:r w:rsidRPr="004547D5">
        <w:rPr>
          <w:rFonts w:ascii="Times New Roman" w:hAnsi="Times New Roman"/>
          <w:b w:val="0"/>
        </w:rPr>
        <w:t>款</w:t>
      </w:r>
      <w:r w:rsidRPr="004547D5">
        <w:rPr>
          <w:rFonts w:hint="eastAsia"/>
          <w:b w:val="0"/>
        </w:rPr>
        <w:t>所稱之「文教設施」；尤以</w:t>
      </w:r>
      <w:r w:rsidRPr="004547D5">
        <w:rPr>
          <w:rFonts w:ascii="Times New Roman" w:hAnsi="Times New Roman"/>
          <w:b w:val="0"/>
        </w:rPr>
        <w:t>98</w:t>
      </w:r>
      <w:r w:rsidRPr="004547D5">
        <w:rPr>
          <w:rFonts w:ascii="Times New Roman" w:hAnsi="Times New Roman"/>
          <w:b w:val="0"/>
        </w:rPr>
        <w:t>年</w:t>
      </w:r>
      <w:r w:rsidRPr="004547D5">
        <w:rPr>
          <w:rFonts w:hint="eastAsia"/>
          <w:b w:val="0"/>
        </w:rPr>
        <w:t>起</w:t>
      </w:r>
      <w:proofErr w:type="gramStart"/>
      <w:r w:rsidRPr="004547D5">
        <w:rPr>
          <w:rFonts w:hint="eastAsia"/>
          <w:b w:val="0"/>
        </w:rPr>
        <w:t>臺</w:t>
      </w:r>
      <w:proofErr w:type="gramEnd"/>
      <w:r w:rsidRPr="004547D5">
        <w:rPr>
          <w:rFonts w:hint="eastAsia"/>
          <w:b w:val="0"/>
        </w:rPr>
        <w:t>北大學</w:t>
      </w:r>
      <w:r w:rsidRPr="004547D5">
        <w:rPr>
          <w:b w:val="0"/>
        </w:rPr>
        <w:t>日間部全數遷至三峽校區</w:t>
      </w:r>
      <w:r w:rsidRPr="004547D5">
        <w:rPr>
          <w:rFonts w:hint="eastAsia"/>
          <w:b w:val="0"/>
        </w:rPr>
        <w:t>，大多數師生都已在三峽校區研修學習生活，該等設施實難以提供該校多數師生使用，如將其出租而非提供給學校師生使用，是否符合財政部</w:t>
      </w:r>
      <w:r w:rsidRPr="004547D5">
        <w:rPr>
          <w:rFonts w:ascii="Times New Roman" w:hAnsi="Times New Roman"/>
          <w:b w:val="0"/>
        </w:rPr>
        <w:t>95</w:t>
      </w:r>
      <w:r w:rsidRPr="004547D5">
        <w:rPr>
          <w:rFonts w:ascii="Times New Roman" w:hAnsi="Times New Roman"/>
          <w:b w:val="0"/>
        </w:rPr>
        <w:t>年</w:t>
      </w:r>
      <w:r w:rsidRPr="004547D5">
        <w:rPr>
          <w:rFonts w:ascii="Times New Roman" w:hAnsi="Times New Roman"/>
          <w:b w:val="0"/>
        </w:rPr>
        <w:t>11</w:t>
      </w:r>
      <w:r w:rsidRPr="004547D5">
        <w:rPr>
          <w:rFonts w:ascii="Times New Roman" w:hAnsi="Times New Roman"/>
          <w:b w:val="0"/>
        </w:rPr>
        <w:t>月</w:t>
      </w:r>
      <w:r w:rsidRPr="004547D5">
        <w:rPr>
          <w:rFonts w:ascii="Times New Roman" w:hAnsi="Times New Roman"/>
          <w:b w:val="0"/>
        </w:rPr>
        <w:t>23</w:t>
      </w:r>
      <w:r w:rsidRPr="004547D5">
        <w:rPr>
          <w:rFonts w:ascii="Times New Roman" w:hAnsi="Times New Roman"/>
          <w:b w:val="0"/>
        </w:rPr>
        <w:t>日函</w:t>
      </w:r>
      <w:r w:rsidRPr="004547D5">
        <w:rPr>
          <w:rFonts w:hint="eastAsia"/>
          <w:b w:val="0"/>
        </w:rPr>
        <w:t>釋「文教設施－公立學校及其設施」之定義，</w:t>
      </w:r>
      <w:proofErr w:type="gramStart"/>
      <w:r w:rsidRPr="004547D5">
        <w:rPr>
          <w:rFonts w:hint="eastAsia"/>
          <w:b w:val="0"/>
        </w:rPr>
        <w:t>均有</w:t>
      </w:r>
      <w:proofErr w:type="gramEnd"/>
      <w:r w:rsidRPr="004547D5">
        <w:rPr>
          <w:rFonts w:hint="eastAsia"/>
          <w:b w:val="0"/>
        </w:rPr>
        <w:t>適法性之問題。此外，</w:t>
      </w:r>
      <w:proofErr w:type="gramStart"/>
      <w:r w:rsidRPr="004547D5">
        <w:rPr>
          <w:rFonts w:hint="eastAsia"/>
          <w:b w:val="0"/>
        </w:rPr>
        <w:t>臺</w:t>
      </w:r>
      <w:proofErr w:type="gramEnd"/>
      <w:r w:rsidRPr="004547D5">
        <w:rPr>
          <w:rFonts w:hint="eastAsia"/>
          <w:b w:val="0"/>
        </w:rPr>
        <w:t>北大學預估</w:t>
      </w:r>
      <w:r w:rsidRPr="004547D5">
        <w:rPr>
          <w:rFonts w:ascii="Times New Roman" w:hAnsi="Times New Roman"/>
          <w:b w:val="0"/>
        </w:rPr>
        <w:t>該兩</w:t>
      </w:r>
      <w:r w:rsidRPr="004547D5">
        <w:rPr>
          <w:rFonts w:ascii="Times New Roman" w:hAnsi="Times New Roman" w:hint="eastAsia"/>
          <w:b w:val="0"/>
        </w:rPr>
        <w:t>項</w:t>
      </w:r>
      <w:r w:rsidRPr="004547D5">
        <w:rPr>
          <w:rFonts w:ascii="Times New Roman" w:hAnsi="Times New Roman"/>
          <w:b w:val="0"/>
        </w:rPr>
        <w:t>BOT</w:t>
      </w:r>
      <w:r w:rsidRPr="004547D5">
        <w:rPr>
          <w:rFonts w:ascii="Times New Roman" w:hAnsi="Times New Roman"/>
          <w:b w:val="0"/>
        </w:rPr>
        <w:t>案</w:t>
      </w:r>
      <w:r w:rsidRPr="004547D5">
        <w:rPr>
          <w:rFonts w:ascii="Times New Roman" w:hAnsi="Times New Roman"/>
          <w:b w:val="0"/>
        </w:rPr>
        <w:t>115-</w:t>
      </w:r>
      <w:proofErr w:type="gramStart"/>
      <w:r w:rsidRPr="004547D5">
        <w:rPr>
          <w:rFonts w:ascii="Times New Roman" w:hAnsi="Times New Roman"/>
          <w:b w:val="0"/>
        </w:rPr>
        <w:t>11</w:t>
      </w:r>
      <w:proofErr w:type="gramEnd"/>
      <w:r w:rsidRPr="004547D5">
        <w:rPr>
          <w:rFonts w:ascii="Times New Roman" w:hAnsi="Times New Roman"/>
          <w:b w:val="0"/>
        </w:rPr>
        <w:t>8</w:t>
      </w:r>
      <w:r w:rsidRPr="004547D5">
        <w:rPr>
          <w:rFonts w:ascii="Times New Roman" w:hAnsi="Times New Roman"/>
          <w:b w:val="0"/>
        </w:rPr>
        <w:t>年</w:t>
      </w:r>
      <w:r w:rsidRPr="004547D5">
        <w:rPr>
          <w:b w:val="0"/>
        </w:rPr>
        <w:t>度每年營運收入僅占該校全年收入約</w:t>
      </w:r>
      <w:r w:rsidRPr="004547D5">
        <w:rPr>
          <w:rFonts w:ascii="Times New Roman" w:hAnsi="Times New Roman"/>
          <w:b w:val="0"/>
        </w:rPr>
        <w:t>2.93%-5.29%</w:t>
      </w:r>
      <w:proofErr w:type="gramStart"/>
      <w:r w:rsidRPr="004547D5">
        <w:rPr>
          <w:b w:val="0"/>
        </w:rPr>
        <w:t>之間</w:t>
      </w:r>
      <w:proofErr w:type="gramEnd"/>
      <w:r w:rsidRPr="004547D5">
        <w:rPr>
          <w:rFonts w:hint="eastAsia"/>
          <w:b w:val="0"/>
        </w:rPr>
        <w:t>，</w:t>
      </w:r>
      <w:r w:rsidRPr="004547D5">
        <w:rPr>
          <w:b w:val="0"/>
        </w:rPr>
        <w:t>比率不高</w:t>
      </w:r>
      <w:r w:rsidRPr="004547D5">
        <w:rPr>
          <w:rFonts w:hint="eastAsia"/>
          <w:b w:val="0"/>
        </w:rPr>
        <w:t>，挹注學校財源有限；且</w:t>
      </w:r>
      <w:r w:rsidRPr="004547D5">
        <w:rPr>
          <w:b w:val="0"/>
        </w:rPr>
        <w:t>該校對於兩</w:t>
      </w:r>
      <w:r w:rsidRPr="004547D5">
        <w:rPr>
          <w:rFonts w:hint="eastAsia"/>
          <w:b w:val="0"/>
        </w:rPr>
        <w:t>項</w:t>
      </w:r>
      <w:r w:rsidRPr="004547D5">
        <w:rPr>
          <w:rFonts w:ascii="Times New Roman" w:hAnsi="Times New Roman"/>
          <w:b w:val="0"/>
        </w:rPr>
        <w:t>BOT</w:t>
      </w:r>
      <w:r w:rsidRPr="004547D5">
        <w:rPr>
          <w:rFonts w:ascii="Times New Roman" w:hAnsi="Times New Roman"/>
          <w:b w:val="0"/>
        </w:rPr>
        <w:t>案</w:t>
      </w:r>
      <w:r w:rsidRPr="004547D5">
        <w:rPr>
          <w:b w:val="0"/>
        </w:rPr>
        <w:t>之實際需求樓地板面積合計</w:t>
      </w:r>
      <w:r w:rsidRPr="004547D5">
        <w:rPr>
          <w:rFonts w:hint="eastAsia"/>
          <w:b w:val="0"/>
        </w:rPr>
        <w:t>僅約</w:t>
      </w:r>
      <w:r w:rsidRPr="004547D5">
        <w:rPr>
          <w:rFonts w:ascii="Times New Roman" w:hAnsi="Times New Roman"/>
          <w:b w:val="0"/>
        </w:rPr>
        <w:t>621</w:t>
      </w:r>
      <w:r w:rsidRPr="004547D5">
        <w:rPr>
          <w:rFonts w:ascii="Times New Roman" w:hAnsi="Times New Roman"/>
          <w:b w:val="0"/>
        </w:rPr>
        <w:t>坪</w:t>
      </w:r>
      <w:r w:rsidRPr="004547D5">
        <w:rPr>
          <w:rFonts w:hint="eastAsia"/>
          <w:b w:val="0"/>
        </w:rPr>
        <w:t>，</w:t>
      </w:r>
      <w:r w:rsidRPr="004547D5">
        <w:rPr>
          <w:b w:val="0"/>
        </w:rPr>
        <w:t>由民生校區</w:t>
      </w:r>
      <w:r w:rsidRPr="004547D5">
        <w:rPr>
          <w:rFonts w:ascii="Times New Roman" w:hAnsi="Times New Roman"/>
          <w:b w:val="0"/>
        </w:rPr>
        <w:t>BOT</w:t>
      </w:r>
      <w:r w:rsidRPr="004547D5">
        <w:rPr>
          <w:rFonts w:ascii="Times New Roman" w:hAnsi="Times New Roman"/>
          <w:b w:val="0"/>
        </w:rPr>
        <w:t>案所興建「產學合作中心」（樓地板面積</w:t>
      </w:r>
      <w:r w:rsidRPr="004547D5">
        <w:rPr>
          <w:rFonts w:ascii="Times New Roman" w:hAnsi="Times New Roman"/>
          <w:b w:val="0"/>
        </w:rPr>
        <w:t>5,560</w:t>
      </w:r>
      <w:r w:rsidRPr="004547D5">
        <w:rPr>
          <w:rFonts w:ascii="Times New Roman" w:hAnsi="Times New Roman"/>
          <w:b w:val="0"/>
        </w:rPr>
        <w:t>坪）即足以</w:t>
      </w:r>
      <w:r w:rsidRPr="004547D5">
        <w:rPr>
          <w:rFonts w:hint="eastAsia"/>
          <w:b w:val="0"/>
        </w:rPr>
        <w:t>提供，是否仍須進行建國校</w:t>
      </w:r>
      <w:r w:rsidRPr="004547D5">
        <w:rPr>
          <w:rFonts w:ascii="Times New Roman" w:hAnsi="Times New Roman"/>
          <w:b w:val="0"/>
        </w:rPr>
        <w:t>區</w:t>
      </w:r>
      <w:r w:rsidRPr="004547D5">
        <w:rPr>
          <w:rFonts w:ascii="Times New Roman" w:hAnsi="Times New Roman"/>
          <w:b w:val="0"/>
        </w:rPr>
        <w:t>BOT</w:t>
      </w:r>
      <w:r w:rsidRPr="004547D5">
        <w:rPr>
          <w:rFonts w:ascii="Times New Roman" w:hAnsi="Times New Roman"/>
          <w:b w:val="0"/>
        </w:rPr>
        <w:t>案，</w:t>
      </w:r>
      <w:r w:rsidRPr="004547D5">
        <w:rPr>
          <w:rFonts w:hint="eastAsia"/>
          <w:b w:val="0"/>
        </w:rPr>
        <w:t>顯有疑義；</w:t>
      </w:r>
      <w:proofErr w:type="gramStart"/>
      <w:r w:rsidRPr="004547D5">
        <w:rPr>
          <w:rFonts w:hint="eastAsia"/>
          <w:b w:val="0"/>
        </w:rPr>
        <w:t>再者，</w:t>
      </w:r>
      <w:proofErr w:type="gramEnd"/>
      <w:r w:rsidRPr="004547D5">
        <w:rPr>
          <w:rFonts w:hint="eastAsia"/>
          <w:b w:val="0"/>
        </w:rPr>
        <w:t>該校民生</w:t>
      </w:r>
      <w:r w:rsidRPr="004547D5">
        <w:rPr>
          <w:rFonts w:ascii="Times New Roman" w:hAnsi="Times New Roman"/>
          <w:b w:val="0"/>
        </w:rPr>
        <w:t>校區</w:t>
      </w:r>
      <w:r w:rsidRPr="004547D5">
        <w:rPr>
          <w:rFonts w:ascii="Times New Roman" w:hAnsi="Times New Roman"/>
          <w:b w:val="0"/>
        </w:rPr>
        <w:t>BOT</w:t>
      </w:r>
      <w:r w:rsidRPr="004547D5">
        <w:rPr>
          <w:rFonts w:ascii="Times New Roman" w:hAnsi="Times New Roman"/>
          <w:b w:val="0"/>
        </w:rPr>
        <w:t>案規劃興</w:t>
      </w:r>
      <w:r w:rsidRPr="004547D5">
        <w:rPr>
          <w:b w:val="0"/>
        </w:rPr>
        <w:t>建之「校友會館」</w:t>
      </w:r>
      <w:r w:rsidRPr="004547D5">
        <w:rPr>
          <w:rFonts w:hint="eastAsia"/>
          <w:b w:val="0"/>
        </w:rPr>
        <w:t>位於商業區，</w:t>
      </w:r>
      <w:r w:rsidRPr="004547D5">
        <w:rPr>
          <w:b w:val="0"/>
        </w:rPr>
        <w:t>實為一般旅館設施，與大學「研究學術，培育人才」之目的</w:t>
      </w:r>
      <w:r w:rsidRPr="004547D5">
        <w:rPr>
          <w:rFonts w:hint="eastAsia"/>
          <w:b w:val="0"/>
        </w:rPr>
        <w:t>有間</w:t>
      </w:r>
      <w:bookmarkEnd w:id="41"/>
      <w:r w:rsidRPr="004547D5">
        <w:rPr>
          <w:rFonts w:hint="eastAsia"/>
          <w:b w:val="0"/>
        </w:rPr>
        <w:t>。上述</w:t>
      </w:r>
      <w:proofErr w:type="gramStart"/>
      <w:r w:rsidRPr="004547D5">
        <w:rPr>
          <w:rFonts w:hint="eastAsia"/>
          <w:b w:val="0"/>
        </w:rPr>
        <w:t>各項均證其</w:t>
      </w:r>
      <w:proofErr w:type="gramEnd"/>
      <w:r w:rsidRPr="004547D5">
        <w:rPr>
          <w:rFonts w:hint="eastAsia"/>
          <w:b w:val="0"/>
        </w:rPr>
        <w:t>開發規劃，難謂允當。而教育部於兩項</w:t>
      </w:r>
      <w:r w:rsidRPr="004547D5">
        <w:rPr>
          <w:rFonts w:ascii="Times New Roman" w:hAnsi="Times New Roman"/>
          <w:b w:val="0"/>
        </w:rPr>
        <w:t>BOT</w:t>
      </w:r>
      <w:r w:rsidRPr="004547D5">
        <w:rPr>
          <w:rFonts w:ascii="Times New Roman" w:hAnsi="Times New Roman"/>
          <w:b w:val="0"/>
        </w:rPr>
        <w:t>案</w:t>
      </w:r>
      <w:r w:rsidRPr="004547D5">
        <w:rPr>
          <w:rFonts w:hint="eastAsia"/>
          <w:b w:val="0"/>
        </w:rPr>
        <w:t>規劃階段未要求</w:t>
      </w:r>
      <w:proofErr w:type="gramStart"/>
      <w:r w:rsidRPr="004547D5">
        <w:rPr>
          <w:rFonts w:hint="eastAsia"/>
          <w:b w:val="0"/>
        </w:rPr>
        <w:t>臺</w:t>
      </w:r>
      <w:proofErr w:type="gramEnd"/>
      <w:r w:rsidRPr="004547D5">
        <w:rPr>
          <w:rFonts w:hint="eastAsia"/>
          <w:b w:val="0"/>
        </w:rPr>
        <w:t>北大</w:t>
      </w:r>
      <w:r w:rsidRPr="004547D5">
        <w:rPr>
          <w:rFonts w:hint="eastAsia"/>
          <w:b w:val="0"/>
        </w:rPr>
        <w:lastRenderedPageBreak/>
        <w:t>學適時釐清、審慎評估，率自將其認定符合促參法之「文教設施」，授權該校</w:t>
      </w:r>
      <w:proofErr w:type="gramStart"/>
      <w:r w:rsidRPr="004547D5">
        <w:rPr>
          <w:rFonts w:hint="eastAsia"/>
          <w:b w:val="0"/>
        </w:rPr>
        <w:t>逕予</w:t>
      </w:r>
      <w:proofErr w:type="gramEnd"/>
      <w:r w:rsidRPr="004547D5">
        <w:rPr>
          <w:rFonts w:hint="eastAsia"/>
          <w:b w:val="0"/>
        </w:rPr>
        <w:t>招商，亦實有未當</w:t>
      </w:r>
      <w:bookmarkEnd w:id="42"/>
      <w:r w:rsidRPr="004547D5">
        <w:rPr>
          <w:rFonts w:hint="eastAsia"/>
          <w:b w:val="0"/>
        </w:rPr>
        <w:t>。</w:t>
      </w:r>
    </w:p>
    <w:p w:rsidR="00DC127D" w:rsidRPr="004547D5" w:rsidRDefault="00DC127D" w:rsidP="00DC127D">
      <w:pPr>
        <w:pStyle w:val="3"/>
        <w:numPr>
          <w:ilvl w:val="2"/>
          <w:numId w:val="1"/>
        </w:numPr>
        <w:rPr>
          <w:rFonts w:ascii="Times New Roman" w:hAnsi="Times New Roman"/>
          <w:b/>
        </w:rPr>
      </w:pPr>
      <w:bookmarkStart w:id="43" w:name="_Toc200446171"/>
      <w:bookmarkStart w:id="44" w:name="_Toc200976657"/>
      <w:proofErr w:type="gramStart"/>
      <w:r w:rsidRPr="004547D5">
        <w:rPr>
          <w:rFonts w:hint="eastAsia"/>
          <w:b/>
        </w:rPr>
        <w:t>臺</w:t>
      </w:r>
      <w:proofErr w:type="gramEnd"/>
      <w:r w:rsidRPr="004547D5">
        <w:rPr>
          <w:rFonts w:hint="eastAsia"/>
          <w:b/>
        </w:rPr>
        <w:t>北大學</w:t>
      </w:r>
      <w:r w:rsidRPr="004547D5">
        <w:rPr>
          <w:rFonts w:ascii="Times New Roman" w:hAnsi="Times New Roman"/>
          <w:b/>
        </w:rPr>
        <w:t>自</w:t>
      </w:r>
      <w:r w:rsidRPr="004547D5">
        <w:rPr>
          <w:rFonts w:ascii="Times New Roman" w:hAnsi="Times New Roman"/>
          <w:b/>
        </w:rPr>
        <w:t>102</w:t>
      </w:r>
      <w:r w:rsidRPr="004547D5">
        <w:rPr>
          <w:rFonts w:ascii="Times New Roman" w:hAnsi="Times New Roman"/>
          <w:b/>
        </w:rPr>
        <w:t>年起</w:t>
      </w:r>
      <w:r w:rsidRPr="004547D5">
        <w:rPr>
          <w:rFonts w:ascii="Times New Roman" w:hAnsi="Times New Roman" w:hint="eastAsia"/>
          <w:b/>
        </w:rPr>
        <w:t>即</w:t>
      </w:r>
      <w:r w:rsidRPr="004547D5">
        <w:rPr>
          <w:rFonts w:ascii="Times New Roman" w:hAnsi="Times New Roman"/>
          <w:b/>
        </w:rPr>
        <w:t>規劃推動</w:t>
      </w:r>
      <w:r w:rsidRPr="004547D5">
        <w:rPr>
          <w:rFonts w:ascii="Times New Roman" w:hAnsi="Times New Roman" w:hint="eastAsia"/>
          <w:b/>
        </w:rPr>
        <w:t>民生及建國</w:t>
      </w:r>
      <w:r w:rsidRPr="004547D5">
        <w:rPr>
          <w:rFonts w:ascii="Times New Roman" w:hAnsi="Times New Roman"/>
          <w:b/>
        </w:rPr>
        <w:t>校區</w:t>
      </w:r>
      <w:r w:rsidRPr="004547D5">
        <w:rPr>
          <w:rFonts w:ascii="Times New Roman" w:hAnsi="Times New Roman" w:hint="eastAsia"/>
          <w:b/>
        </w:rPr>
        <w:t>之</w:t>
      </w:r>
      <w:r w:rsidRPr="004547D5">
        <w:rPr>
          <w:rFonts w:ascii="Times New Roman" w:hAnsi="Times New Roman"/>
          <w:b/>
        </w:rPr>
        <w:t>BOT</w:t>
      </w:r>
      <w:r w:rsidRPr="004547D5">
        <w:rPr>
          <w:rFonts w:hint="eastAsia"/>
          <w:b/>
        </w:rPr>
        <w:t>案，民生校區以興建「產學合作中心」、「校友會館」及「多功能運動場館及戶外球場」為目標，建國校區以興建「產業研發中心」為目標。該校推動</w:t>
      </w:r>
      <w:bookmarkStart w:id="45" w:name="_Hlk201410919"/>
      <w:r w:rsidRPr="004547D5">
        <w:rPr>
          <w:rFonts w:ascii="Times New Roman" w:hAnsi="Times New Roman"/>
          <w:b/>
        </w:rPr>
        <w:t>BOT</w:t>
      </w:r>
      <w:bookmarkEnd w:id="45"/>
      <w:r w:rsidRPr="004547D5">
        <w:rPr>
          <w:rFonts w:hint="eastAsia"/>
          <w:b/>
        </w:rPr>
        <w:t>案之背景之一，係為避免</w:t>
      </w:r>
      <w:proofErr w:type="gramStart"/>
      <w:r w:rsidRPr="004547D5">
        <w:rPr>
          <w:rFonts w:hint="eastAsia"/>
          <w:b/>
        </w:rPr>
        <w:t>臺北校</w:t>
      </w:r>
      <w:proofErr w:type="gramEnd"/>
      <w:r w:rsidRPr="004547D5">
        <w:rPr>
          <w:rFonts w:hint="eastAsia"/>
          <w:b/>
        </w:rPr>
        <w:t>區土地未利用而遭回收，同時以</w:t>
      </w:r>
      <w:bookmarkStart w:id="46" w:name="_Hlk201411838"/>
      <w:r w:rsidRPr="004547D5">
        <w:rPr>
          <w:rFonts w:ascii="Times New Roman" w:hAnsi="Times New Roman"/>
          <w:b/>
        </w:rPr>
        <w:t>BOT</w:t>
      </w:r>
      <w:r w:rsidRPr="004547D5">
        <w:rPr>
          <w:rFonts w:hint="eastAsia"/>
          <w:b/>
        </w:rPr>
        <w:t>案</w:t>
      </w:r>
      <w:bookmarkEnd w:id="46"/>
      <w:r w:rsidRPr="004547D5">
        <w:rPr>
          <w:rFonts w:hint="eastAsia"/>
          <w:b/>
        </w:rPr>
        <w:t>解決校區養護財源不足問題</w:t>
      </w:r>
      <w:r w:rsidRPr="004547D5">
        <w:rPr>
          <w:rFonts w:ascii="Times New Roman" w:hAnsi="Times New Roman"/>
          <w:b/>
        </w:rPr>
        <w:t>：</w:t>
      </w:r>
      <w:bookmarkEnd w:id="43"/>
      <w:bookmarkEnd w:id="44"/>
    </w:p>
    <w:p w:rsidR="00DC127D" w:rsidRPr="004547D5" w:rsidRDefault="00DC127D" w:rsidP="00DC127D">
      <w:pPr>
        <w:pStyle w:val="4"/>
        <w:numPr>
          <w:ilvl w:val="3"/>
          <w:numId w:val="1"/>
        </w:numPr>
      </w:pPr>
      <w:r w:rsidRPr="004547D5">
        <w:rPr>
          <w:rFonts w:ascii="Times New Roman" w:hAnsi="Times New Roman" w:hint="eastAsia"/>
        </w:rPr>
        <w:t>依</w:t>
      </w:r>
      <w:proofErr w:type="gramStart"/>
      <w:r w:rsidRPr="004547D5">
        <w:rPr>
          <w:rFonts w:ascii="Times New Roman" w:hAnsi="Times New Roman" w:hint="eastAsia"/>
        </w:rPr>
        <w:t>臺</w:t>
      </w:r>
      <w:proofErr w:type="gramEnd"/>
      <w:r w:rsidRPr="004547D5">
        <w:rPr>
          <w:rFonts w:ascii="Times New Roman" w:hAnsi="Times New Roman" w:hint="eastAsia"/>
        </w:rPr>
        <w:t>北大學提供資料，該校於</w:t>
      </w:r>
      <w:r w:rsidRPr="004547D5">
        <w:rPr>
          <w:rFonts w:ascii="Times New Roman" w:hAnsi="Times New Roman" w:hint="eastAsia"/>
        </w:rPr>
        <w:t>102</w:t>
      </w:r>
      <w:r w:rsidRPr="004547D5">
        <w:rPr>
          <w:rFonts w:ascii="Times New Roman" w:hAnsi="Times New Roman" w:hint="eastAsia"/>
        </w:rPr>
        <w:t>年</w:t>
      </w:r>
      <w:r w:rsidRPr="004547D5">
        <w:rPr>
          <w:rFonts w:ascii="Times New Roman" w:hAnsi="Times New Roman" w:hint="eastAsia"/>
        </w:rPr>
        <w:t>3</w:t>
      </w:r>
      <w:r w:rsidRPr="004547D5">
        <w:rPr>
          <w:rFonts w:ascii="Times New Roman" w:hAnsi="Times New Roman" w:hint="eastAsia"/>
        </w:rPr>
        <w:t>月</w:t>
      </w:r>
      <w:r w:rsidRPr="004547D5">
        <w:rPr>
          <w:rFonts w:ascii="Times New Roman" w:hAnsi="Times New Roman" w:hint="eastAsia"/>
        </w:rPr>
        <w:t>5</w:t>
      </w:r>
      <w:r w:rsidRPr="004547D5">
        <w:rPr>
          <w:rFonts w:ascii="Times New Roman" w:hAnsi="Times New Roman" w:hint="eastAsia"/>
        </w:rPr>
        <w:t>日提出「民間參與投資興建營用臺北大學民生</w:t>
      </w:r>
      <w:proofErr w:type="gramStart"/>
      <w:r w:rsidRPr="004547D5">
        <w:rPr>
          <w:rFonts w:ascii="Times New Roman" w:hAnsi="Times New Roman" w:hint="eastAsia"/>
        </w:rPr>
        <w:t>校區產</w:t>
      </w:r>
      <w:proofErr w:type="gramEnd"/>
      <w:r w:rsidRPr="004547D5">
        <w:rPr>
          <w:rFonts w:ascii="Times New Roman" w:hAnsi="Times New Roman" w:hint="eastAsia"/>
        </w:rPr>
        <w:t>學合作中心及校友會館開發案」之「公共建設促參與評估檢核表」，指出此案目標為：「提升</w:t>
      </w:r>
      <w:proofErr w:type="gramStart"/>
      <w:r w:rsidRPr="004547D5">
        <w:rPr>
          <w:rFonts w:ascii="Times New Roman" w:hAnsi="Times New Roman" w:hint="eastAsia"/>
        </w:rPr>
        <w:t>臺</w:t>
      </w:r>
      <w:proofErr w:type="gramEnd"/>
      <w:r w:rsidRPr="004547D5">
        <w:rPr>
          <w:rFonts w:ascii="Times New Roman" w:hAnsi="Times New Roman" w:hint="eastAsia"/>
        </w:rPr>
        <w:t>北大學民生校區之開發利用及促進教學研究環境、推動產學合作之效益，且以優質平價作為會館定位，規劃有住宿、餐飲、休閒、會議等功能設備，優先提供本校學生、校友及貴賓住宿使用，並以青年、背包客及預算較低的商務客為目標客群，創造清新舒適且具有簡單時尚設計感的會館風格」；同年</w:t>
      </w:r>
      <w:r w:rsidRPr="004547D5">
        <w:rPr>
          <w:rFonts w:ascii="Times New Roman" w:hAnsi="Times New Roman"/>
        </w:rPr>
        <w:t>8</w:t>
      </w:r>
      <w:r w:rsidRPr="004547D5">
        <w:rPr>
          <w:rFonts w:ascii="Times New Roman" w:hAnsi="Times New Roman"/>
        </w:rPr>
        <w:t>月</w:t>
      </w:r>
      <w:r w:rsidRPr="004547D5">
        <w:rPr>
          <w:rFonts w:ascii="Times New Roman" w:hAnsi="Times New Roman"/>
        </w:rPr>
        <w:t>1</w:t>
      </w:r>
      <w:r w:rsidRPr="004547D5">
        <w:rPr>
          <w:rFonts w:ascii="Times New Roman" w:hAnsi="Times New Roman"/>
        </w:rPr>
        <w:t>日該校總務處營</w:t>
      </w:r>
      <w:proofErr w:type="gramStart"/>
      <w:r w:rsidRPr="004547D5">
        <w:rPr>
          <w:rFonts w:ascii="Times New Roman" w:hAnsi="Times New Roman"/>
        </w:rPr>
        <w:t>繕</w:t>
      </w:r>
      <w:proofErr w:type="gramEnd"/>
      <w:r w:rsidRPr="004547D5">
        <w:rPr>
          <w:rFonts w:ascii="Times New Roman" w:hAnsi="Times New Roman"/>
        </w:rPr>
        <w:t>組</w:t>
      </w:r>
      <w:r w:rsidRPr="004547D5">
        <w:rPr>
          <w:rFonts w:ascii="Times New Roman" w:hAnsi="Times New Roman"/>
        </w:rPr>
        <w:t>102</w:t>
      </w:r>
      <w:r w:rsidRPr="004547D5">
        <w:rPr>
          <w:rFonts w:hint="eastAsia"/>
        </w:rPr>
        <w:t>年便簽</w:t>
      </w:r>
      <w:r w:rsidRPr="004547D5">
        <w:rPr>
          <w:rStyle w:val="afd"/>
        </w:rPr>
        <w:footnoteReference w:id="2"/>
      </w:r>
      <w:r w:rsidRPr="004547D5">
        <w:rPr>
          <w:rFonts w:hint="eastAsia"/>
        </w:rPr>
        <w:t>並載明：「</w:t>
      </w:r>
      <w:r w:rsidRPr="004547D5">
        <w:rPr>
          <w:rFonts w:ascii="Times New Roman" w:hAnsi="Times New Roman"/>
        </w:rPr>
        <w:t>102</w:t>
      </w:r>
      <w:r w:rsidRPr="004547D5">
        <w:rPr>
          <w:rFonts w:ascii="Times New Roman" w:hAnsi="Times New Roman"/>
        </w:rPr>
        <w:t>年</w:t>
      </w:r>
      <w:r w:rsidRPr="004547D5">
        <w:rPr>
          <w:rFonts w:ascii="Times New Roman" w:hAnsi="Times New Roman"/>
        </w:rPr>
        <w:t>7</w:t>
      </w:r>
      <w:r w:rsidRPr="004547D5">
        <w:rPr>
          <w:rFonts w:ascii="Times New Roman" w:hAnsi="Times New Roman"/>
        </w:rPr>
        <w:t>月</w:t>
      </w:r>
      <w:r w:rsidRPr="004547D5">
        <w:rPr>
          <w:rFonts w:ascii="Times New Roman" w:hAnsi="Times New Roman"/>
        </w:rPr>
        <w:t>29</w:t>
      </w:r>
      <w:r w:rsidRPr="004547D5">
        <w:rPr>
          <w:rFonts w:ascii="Times New Roman" w:hAnsi="Times New Roman"/>
        </w:rPr>
        <w:t>日</w:t>
      </w:r>
      <w:r w:rsidRPr="004547D5">
        <w:rPr>
          <w:rFonts w:hint="eastAsia"/>
        </w:rPr>
        <w:t>薛校長指示辦理建國</w:t>
      </w:r>
      <w:proofErr w:type="gramStart"/>
      <w:r w:rsidRPr="004547D5">
        <w:rPr>
          <w:rFonts w:hint="eastAsia"/>
        </w:rPr>
        <w:t>校區產學</w:t>
      </w:r>
      <w:proofErr w:type="gramEnd"/>
      <w:r w:rsidRPr="004547D5">
        <w:rPr>
          <w:rFonts w:hint="eastAsia"/>
        </w:rPr>
        <w:t>合作中心開發案(正式名稱再行議定)」。</w:t>
      </w:r>
    </w:p>
    <w:p w:rsidR="00DC127D" w:rsidRPr="004547D5" w:rsidRDefault="00DC127D" w:rsidP="00DC127D">
      <w:pPr>
        <w:pStyle w:val="4"/>
        <w:numPr>
          <w:ilvl w:val="3"/>
          <w:numId w:val="1"/>
        </w:numPr>
      </w:pPr>
      <w:r w:rsidRPr="004547D5">
        <w:rPr>
          <w:rFonts w:hint="eastAsia"/>
        </w:rPr>
        <w:t>據</w:t>
      </w:r>
      <w:proofErr w:type="gramStart"/>
      <w:r w:rsidRPr="004547D5">
        <w:rPr>
          <w:rFonts w:hint="eastAsia"/>
        </w:rPr>
        <w:t>臺</w:t>
      </w:r>
      <w:proofErr w:type="gramEnd"/>
      <w:r w:rsidRPr="004547D5">
        <w:rPr>
          <w:rFonts w:hint="eastAsia"/>
        </w:rPr>
        <w:t>北大學表示，該校依時任校長口頭指示於</w:t>
      </w:r>
      <w:r w:rsidRPr="004547D5">
        <w:rPr>
          <w:rFonts w:ascii="Times New Roman" w:hAnsi="Times New Roman"/>
        </w:rPr>
        <w:t>102</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8</w:t>
      </w:r>
      <w:r w:rsidRPr="004547D5">
        <w:rPr>
          <w:rFonts w:ascii="Times New Roman" w:hAnsi="Times New Roman"/>
        </w:rPr>
        <w:t>日簽奉</w:t>
      </w:r>
      <w:bookmarkStart w:id="47" w:name="_Hlk199152760"/>
      <w:r w:rsidRPr="004547D5">
        <w:rPr>
          <w:rFonts w:ascii="Times New Roman" w:hAnsi="Times New Roman"/>
        </w:rPr>
        <w:t>成立</w:t>
      </w:r>
      <w:r w:rsidRPr="004547D5">
        <w:rPr>
          <w:rFonts w:ascii="Times New Roman" w:hAnsi="Times New Roman"/>
        </w:rPr>
        <w:t>BOT</w:t>
      </w:r>
      <w:r w:rsidRPr="004547D5">
        <w:rPr>
          <w:rFonts w:ascii="Times New Roman" w:hAnsi="Times New Roman"/>
        </w:rPr>
        <w:t>案工作小組，</w:t>
      </w:r>
      <w:bookmarkEnd w:id="47"/>
      <w:r w:rsidRPr="004547D5">
        <w:rPr>
          <w:rFonts w:ascii="Times New Roman" w:hAnsi="Times New Roman"/>
        </w:rPr>
        <w:t>並於</w:t>
      </w:r>
      <w:r w:rsidRPr="004547D5">
        <w:rPr>
          <w:rFonts w:ascii="Times New Roman" w:hAnsi="Times New Roman" w:hint="eastAsia"/>
        </w:rPr>
        <w:t>同</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26</w:t>
      </w:r>
      <w:r w:rsidRPr="004547D5">
        <w:rPr>
          <w:rFonts w:ascii="Times New Roman" w:hAnsi="Times New Roman"/>
        </w:rPr>
        <w:t>日重大</w:t>
      </w:r>
      <w:r w:rsidRPr="004547D5">
        <w:rPr>
          <w:rFonts w:hint="eastAsia"/>
        </w:rPr>
        <w:t>建設諮詢小組會議中成立</w:t>
      </w:r>
      <w:r w:rsidRPr="004547D5">
        <w:rPr>
          <w:rFonts w:ascii="Times New Roman" w:hAnsi="Times New Roman"/>
        </w:rPr>
        <w:t>BOT</w:t>
      </w:r>
      <w:r w:rsidRPr="004547D5">
        <w:rPr>
          <w:rFonts w:ascii="Times New Roman" w:hAnsi="Times New Roman"/>
        </w:rPr>
        <w:t>執行</w:t>
      </w:r>
      <w:r w:rsidRPr="004547D5">
        <w:rPr>
          <w:rFonts w:hint="eastAsia"/>
        </w:rPr>
        <w:t>小組，由時任副校長黃書禮教授（公共事務學院都市計劃研究所）擔任小組召集人，時任副校長陳銘薰教授（商學院企業管理學系）、時任主任</w:t>
      </w:r>
      <w:r w:rsidRPr="004547D5">
        <w:rPr>
          <w:rFonts w:hint="eastAsia"/>
        </w:rPr>
        <w:lastRenderedPageBreak/>
        <w:t>秘書李孟峰副教授（商學院統計系）、時任總務長蕭榮烈副教授（商學院國際企業研究所）及金家禾教授（公共事務學院不動產與城鄉環境學系）為小組成員，</w:t>
      </w:r>
      <w:proofErr w:type="gramStart"/>
      <w:r w:rsidRPr="004547D5">
        <w:rPr>
          <w:rFonts w:hint="eastAsia"/>
        </w:rPr>
        <w:t>冀藉</w:t>
      </w:r>
      <w:proofErr w:type="gramEnd"/>
      <w:r w:rsidRPr="004547D5">
        <w:rPr>
          <w:rFonts w:hint="eastAsia"/>
        </w:rPr>
        <w:t>由小組成員專長，以使建國及民生校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能更周詳之推動。依小組成員專長觀之，係屬跨學院之成員組成，且各小組成員專長</w:t>
      </w:r>
      <w:proofErr w:type="gramStart"/>
      <w:r w:rsidRPr="004547D5">
        <w:rPr>
          <w:rFonts w:hint="eastAsia"/>
        </w:rPr>
        <w:t>均屬促</w:t>
      </w:r>
      <w:proofErr w:type="gramEnd"/>
      <w:r w:rsidRPr="004547D5">
        <w:rPr>
          <w:rFonts w:hint="eastAsia"/>
        </w:rPr>
        <w:t>參案件推動過程中須仰賴之專長。</w:t>
      </w:r>
    </w:p>
    <w:p w:rsidR="00DC127D" w:rsidRPr="004547D5" w:rsidRDefault="00DC127D" w:rsidP="00DC127D">
      <w:pPr>
        <w:pStyle w:val="4"/>
        <w:numPr>
          <w:ilvl w:val="3"/>
          <w:numId w:val="1"/>
        </w:numPr>
      </w:pPr>
      <w:proofErr w:type="gramStart"/>
      <w:r w:rsidRPr="004547D5">
        <w:rPr>
          <w:rFonts w:hint="eastAsia"/>
        </w:rPr>
        <w:t>該校另表示</w:t>
      </w:r>
      <w:proofErr w:type="gramEnd"/>
      <w:r w:rsidRPr="004547D5">
        <w:rPr>
          <w:rFonts w:hint="eastAsia"/>
        </w:rPr>
        <w:t>，民生校區以「產學合作中心」、「校友會館」及「多功能運動場館及戶外球場」為目標，以提供產學研究資源整合與連絡中心。另外該校辦理學術交流活動頻繁，惟仍未有稍具國際水準之接待場所，為因應該校力求配合教育部辦理國際學術交流，以提供來訪之學者及校友便利及平價之住宿，亦提供該校學生實習及商業經營實習或觀光相關教學研究使用之場所；建國校區將以「產業研發中心」為目標，以創新及研發為導向，結合校內電機資訊學院、跨校及跨領域「研發技術」整合，及校內「商管及法律」專長，提供產學交流平台、創新研發服務、人才培育及相關之附屬設施等空間。</w:t>
      </w:r>
    </w:p>
    <w:p w:rsidR="00DC127D" w:rsidRPr="004547D5" w:rsidRDefault="00DC127D" w:rsidP="00DC127D">
      <w:pPr>
        <w:pStyle w:val="4"/>
        <w:numPr>
          <w:ilvl w:val="3"/>
          <w:numId w:val="1"/>
        </w:numPr>
      </w:pPr>
      <w:r w:rsidRPr="004547D5">
        <w:rPr>
          <w:rFonts w:hint="eastAsia"/>
        </w:rPr>
        <w:t>另依</w:t>
      </w:r>
      <w:proofErr w:type="gramStart"/>
      <w:r w:rsidRPr="004547D5">
        <w:rPr>
          <w:rFonts w:hint="eastAsia"/>
        </w:rPr>
        <w:t>臺</w:t>
      </w:r>
      <w:proofErr w:type="gramEnd"/>
      <w:r w:rsidRPr="004547D5">
        <w:rPr>
          <w:rFonts w:hint="eastAsia"/>
        </w:rPr>
        <w:t>北大學提供</w:t>
      </w:r>
      <w:r w:rsidRPr="004547D5">
        <w:rPr>
          <w:rFonts w:hint="eastAsia"/>
          <w:bCs/>
        </w:rPr>
        <w:t>建國校區</w:t>
      </w:r>
      <w:r w:rsidRPr="004547D5">
        <w:rPr>
          <w:rFonts w:ascii="Times New Roman" w:hAnsi="Times New Roman"/>
          <w:bCs/>
        </w:rPr>
        <w:t>BOT</w:t>
      </w:r>
      <w:r w:rsidRPr="004547D5">
        <w:rPr>
          <w:rFonts w:hint="eastAsia"/>
          <w:bCs/>
        </w:rPr>
        <w:t>案</w:t>
      </w:r>
      <w:r w:rsidRPr="004547D5">
        <w:rPr>
          <w:rFonts w:hint="eastAsia"/>
        </w:rPr>
        <w:t>之</w:t>
      </w:r>
      <w:r w:rsidRPr="004547D5">
        <w:rPr>
          <w:rFonts w:ascii="Times New Roman" w:hAnsi="Times New Roman"/>
        </w:rPr>
        <w:t>6</w:t>
      </w:r>
      <w:r w:rsidRPr="004547D5">
        <w:rPr>
          <w:rFonts w:hint="eastAsia"/>
        </w:rPr>
        <w:t>場學院說明會會議紀錄，該校陳前副校長曾於</w:t>
      </w: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4</w:t>
      </w:r>
      <w:r w:rsidRPr="004547D5">
        <w:rPr>
          <w:rFonts w:ascii="Times New Roman" w:hAnsi="Times New Roman"/>
        </w:rPr>
        <w:t>日法</w:t>
      </w:r>
      <w:r w:rsidRPr="004547D5">
        <w:rPr>
          <w:rFonts w:hint="eastAsia"/>
        </w:rPr>
        <w:t>學院說明會上表示：「</w:t>
      </w:r>
      <w:r w:rsidRPr="004547D5">
        <w:rPr>
          <w:rFonts w:ascii="Times New Roman" w:hAnsi="Times New Roman"/>
        </w:rPr>
        <w:t>BOT</w:t>
      </w:r>
      <w:r w:rsidRPr="004547D5">
        <w:rPr>
          <w:rFonts w:ascii="Times New Roman" w:hAnsi="Times New Roman"/>
        </w:rPr>
        <w:t>不是</w:t>
      </w:r>
      <w:r w:rsidRPr="004547D5">
        <w:rPr>
          <w:rFonts w:hint="eastAsia"/>
        </w:rPr>
        <w:t>學校的既定政策，但西院校區不開發，沒有收益的維護費用，即相當可觀，包括保全、清潔、園區整理、圍牆倒塌、殘破校園給外界的觀感，加上校務基金困窘，學校不可能自建；又近年政府積極清查閒置及低度利用土地，如未使用，將面臨回收，在學校無財源情況下，</w:t>
      </w:r>
      <w:proofErr w:type="spellStart"/>
      <w:r w:rsidRPr="004547D5">
        <w:rPr>
          <w:rFonts w:ascii="Times New Roman" w:hAnsi="Times New Roman"/>
        </w:rPr>
        <w:t>BOT</w:t>
      </w:r>
      <w:proofErr w:type="spellEnd"/>
      <w:r w:rsidRPr="004547D5">
        <w:rPr>
          <w:rFonts w:hint="eastAsia"/>
        </w:rPr>
        <w:t>是唯一可行的方式。」等</w:t>
      </w:r>
      <w:r w:rsidRPr="004547D5">
        <w:rPr>
          <w:rFonts w:hint="eastAsia"/>
        </w:rPr>
        <w:lastRenderedPageBreak/>
        <w:t>語</w:t>
      </w:r>
      <w:r w:rsidRPr="004547D5">
        <w:rPr>
          <w:rStyle w:val="afd"/>
        </w:rPr>
        <w:footnoteReference w:id="3"/>
      </w:r>
      <w:r w:rsidRPr="004547D5">
        <w:rPr>
          <w:rFonts w:hint="eastAsia"/>
        </w:rPr>
        <w:t>。</w:t>
      </w:r>
    </w:p>
    <w:p w:rsidR="00DC127D" w:rsidRPr="004547D5" w:rsidRDefault="00DC127D" w:rsidP="00DC127D">
      <w:pPr>
        <w:pStyle w:val="4"/>
        <w:numPr>
          <w:ilvl w:val="3"/>
          <w:numId w:val="1"/>
        </w:numPr>
      </w:pPr>
      <w:r w:rsidRPr="004547D5">
        <w:rPr>
          <w:rFonts w:hint="eastAsia"/>
        </w:rPr>
        <w:t>綜上，</w:t>
      </w:r>
      <w:proofErr w:type="gramStart"/>
      <w:r w:rsidRPr="004547D5">
        <w:rPr>
          <w:rFonts w:hint="eastAsia"/>
        </w:rPr>
        <w:t>臺</w:t>
      </w:r>
      <w:proofErr w:type="gramEnd"/>
      <w:r w:rsidRPr="004547D5">
        <w:rPr>
          <w:rFonts w:hint="eastAsia"/>
        </w:rPr>
        <w:t>北大學</w:t>
      </w:r>
      <w:r w:rsidRPr="004547D5">
        <w:rPr>
          <w:rFonts w:ascii="Times New Roman" w:hAnsi="Times New Roman"/>
        </w:rPr>
        <w:t>自</w:t>
      </w:r>
      <w:r w:rsidRPr="004547D5">
        <w:rPr>
          <w:rFonts w:ascii="Times New Roman" w:hAnsi="Times New Roman"/>
        </w:rPr>
        <w:t>102</w:t>
      </w:r>
      <w:r w:rsidRPr="004547D5">
        <w:rPr>
          <w:rFonts w:ascii="Times New Roman" w:hAnsi="Times New Roman"/>
        </w:rPr>
        <w:t>年起</w:t>
      </w:r>
      <w:r w:rsidRPr="004547D5">
        <w:rPr>
          <w:rFonts w:ascii="Times New Roman" w:hAnsi="Times New Roman" w:hint="eastAsia"/>
        </w:rPr>
        <w:t>即</w:t>
      </w:r>
      <w:r w:rsidRPr="004547D5">
        <w:rPr>
          <w:rFonts w:ascii="Times New Roman" w:hAnsi="Times New Roman"/>
        </w:rPr>
        <w:t>規劃推動</w:t>
      </w:r>
      <w:r w:rsidRPr="004547D5">
        <w:rPr>
          <w:rFonts w:ascii="Times New Roman" w:hAnsi="Times New Roman" w:hint="eastAsia"/>
        </w:rPr>
        <w:t>民生及建國</w:t>
      </w:r>
      <w:r w:rsidRPr="004547D5">
        <w:rPr>
          <w:rFonts w:ascii="Times New Roman" w:hAnsi="Times New Roman"/>
        </w:rPr>
        <w:t>校區</w:t>
      </w:r>
      <w:r w:rsidRPr="004547D5">
        <w:rPr>
          <w:rFonts w:ascii="Times New Roman" w:hAnsi="Times New Roman" w:hint="eastAsia"/>
        </w:rPr>
        <w:t>之</w:t>
      </w:r>
      <w:r w:rsidRPr="004547D5">
        <w:rPr>
          <w:rFonts w:ascii="Times New Roman" w:hAnsi="Times New Roman"/>
        </w:rPr>
        <w:t>BOT</w:t>
      </w:r>
      <w:r w:rsidRPr="004547D5">
        <w:rPr>
          <w:rFonts w:hint="eastAsia"/>
        </w:rPr>
        <w:t>案，民生校區以興建「產學合作中心」、「校友會館」及「多功能運動場館及戶外球場」為目標，建國校區以興建「產業研發中心」為目標。該校推動</w:t>
      </w:r>
      <w:r w:rsidRPr="004547D5">
        <w:rPr>
          <w:rFonts w:ascii="Times New Roman" w:hAnsi="Times New Roman"/>
        </w:rPr>
        <w:t>BOT</w:t>
      </w:r>
      <w:r w:rsidRPr="004547D5">
        <w:rPr>
          <w:rFonts w:hint="eastAsia"/>
        </w:rPr>
        <w:t>案之背景之一，係為避免</w:t>
      </w:r>
      <w:proofErr w:type="gramStart"/>
      <w:r w:rsidRPr="004547D5">
        <w:rPr>
          <w:rFonts w:hint="eastAsia"/>
        </w:rPr>
        <w:t>臺北校</w:t>
      </w:r>
      <w:proofErr w:type="gramEnd"/>
      <w:r w:rsidRPr="004547D5">
        <w:rPr>
          <w:rFonts w:hint="eastAsia"/>
        </w:rPr>
        <w:t>區土地未利用而遭回收，同時以</w:t>
      </w:r>
      <w:r w:rsidRPr="004547D5">
        <w:rPr>
          <w:rFonts w:ascii="Times New Roman" w:hAnsi="Times New Roman"/>
        </w:rPr>
        <w:t>BOT</w:t>
      </w:r>
      <w:r w:rsidRPr="004547D5">
        <w:rPr>
          <w:rFonts w:hint="eastAsia"/>
        </w:rPr>
        <w:t>案解決校區養護財源不足問題。</w:t>
      </w:r>
    </w:p>
    <w:p w:rsidR="00DC127D" w:rsidRPr="004547D5" w:rsidRDefault="00DC127D" w:rsidP="00DC127D">
      <w:pPr>
        <w:pStyle w:val="3"/>
        <w:numPr>
          <w:ilvl w:val="2"/>
          <w:numId w:val="1"/>
        </w:numPr>
      </w:pPr>
      <w:bookmarkStart w:id="48" w:name="_Toc200976658"/>
      <w:bookmarkStart w:id="49" w:name="_Toc200446172"/>
      <w:r w:rsidRPr="004547D5">
        <w:rPr>
          <w:rFonts w:ascii="Times New Roman" w:hAnsi="Times New Roman" w:hint="eastAsia"/>
          <w:b/>
        </w:rPr>
        <w:t>教育部對於民生及建國校區</w:t>
      </w:r>
      <w:r w:rsidRPr="004547D5">
        <w:rPr>
          <w:rFonts w:ascii="Times New Roman" w:hAnsi="Times New Roman" w:hint="eastAsia"/>
          <w:b/>
        </w:rPr>
        <w:t>BOT</w:t>
      </w:r>
      <w:r w:rsidRPr="004547D5">
        <w:rPr>
          <w:rFonts w:ascii="Times New Roman" w:hAnsi="Times New Roman" w:hint="eastAsia"/>
          <w:b/>
        </w:rPr>
        <w:t>案之審查方式，僅將專家</w:t>
      </w:r>
      <w:bookmarkStart w:id="50" w:name="_Hlk201412053"/>
      <w:r w:rsidRPr="004547D5">
        <w:rPr>
          <w:rFonts w:ascii="Times New Roman" w:hAnsi="Times New Roman" w:hint="eastAsia"/>
          <w:b/>
        </w:rPr>
        <w:t>學者</w:t>
      </w:r>
      <w:bookmarkEnd w:id="50"/>
      <w:r w:rsidRPr="004547D5">
        <w:rPr>
          <w:rFonts w:ascii="Times New Roman" w:hAnsi="Times New Roman" w:hint="eastAsia"/>
          <w:b/>
        </w:rPr>
        <w:t>及</w:t>
      </w:r>
      <w:proofErr w:type="gramStart"/>
      <w:r w:rsidRPr="004547D5">
        <w:rPr>
          <w:rFonts w:ascii="Times New Roman" w:hAnsi="Times New Roman" w:hint="eastAsia"/>
          <w:b/>
        </w:rPr>
        <w:t>該部所列</w:t>
      </w:r>
      <w:proofErr w:type="gramEnd"/>
      <w:r w:rsidRPr="004547D5">
        <w:rPr>
          <w:rFonts w:ascii="Times New Roman" w:hAnsi="Times New Roman" w:hint="eastAsia"/>
          <w:b/>
        </w:rPr>
        <w:t>疑慮及建議事項等作成審查意見，併附於回復臺北大學之公文中，請該校「參考」、「審慎評估」、「</w:t>
      </w:r>
      <w:proofErr w:type="gramStart"/>
      <w:r w:rsidRPr="004547D5">
        <w:rPr>
          <w:rFonts w:ascii="Times New Roman" w:hAnsi="Times New Roman" w:hint="eastAsia"/>
          <w:b/>
        </w:rPr>
        <w:t>釐清妥</w:t>
      </w:r>
      <w:proofErr w:type="gramEnd"/>
      <w:r w:rsidRPr="004547D5">
        <w:rPr>
          <w:rFonts w:ascii="Times New Roman" w:hAnsi="Times New Roman" w:hint="eastAsia"/>
          <w:b/>
        </w:rPr>
        <w:t>處」後，即同步認定該兩項</w:t>
      </w:r>
      <w:r w:rsidRPr="004547D5">
        <w:rPr>
          <w:rFonts w:ascii="Times New Roman" w:hAnsi="Times New Roman" w:hint="eastAsia"/>
          <w:b/>
        </w:rPr>
        <w:t>BOT</w:t>
      </w:r>
      <w:r w:rsidRPr="004547D5">
        <w:rPr>
          <w:rFonts w:ascii="Times New Roman" w:hAnsi="Times New Roman" w:hint="eastAsia"/>
          <w:b/>
        </w:rPr>
        <w:t>案之興建項目核符「文教設施」並授權</w:t>
      </w:r>
      <w:proofErr w:type="gramStart"/>
      <w:r w:rsidRPr="004547D5">
        <w:rPr>
          <w:rFonts w:ascii="Times New Roman" w:hAnsi="Times New Roman" w:hint="eastAsia"/>
          <w:b/>
        </w:rPr>
        <w:t>該校據</w:t>
      </w:r>
      <w:proofErr w:type="gramEnd"/>
      <w:r w:rsidRPr="004547D5">
        <w:rPr>
          <w:rFonts w:ascii="Times New Roman" w:hAnsi="Times New Roman" w:hint="eastAsia"/>
          <w:b/>
        </w:rPr>
        <w:t>以執行，未要求該校及提案廠商確實依審查意見逐項具體回應或提出解決方案，實屬不當：</w:t>
      </w:r>
      <w:bookmarkEnd w:id="48"/>
    </w:p>
    <w:p w:rsidR="00DC127D" w:rsidRPr="004547D5" w:rsidRDefault="00DC127D" w:rsidP="00DC127D">
      <w:pPr>
        <w:pStyle w:val="4"/>
        <w:numPr>
          <w:ilvl w:val="3"/>
          <w:numId w:val="1"/>
        </w:numPr>
      </w:pPr>
      <w:bookmarkStart w:id="51" w:name="_Toc200446219"/>
      <w:bookmarkStart w:id="52" w:name="_Toc200976682"/>
      <w:r w:rsidRPr="004547D5">
        <w:rPr>
          <w:rFonts w:hint="eastAsia"/>
        </w:rPr>
        <w:t>大學法</w:t>
      </w:r>
      <w:r w:rsidRPr="004547D5">
        <w:rPr>
          <w:rFonts w:ascii="Times New Roman" w:hAnsi="Times New Roman"/>
        </w:rPr>
        <w:t>第</w:t>
      </w:r>
      <w:r w:rsidRPr="004547D5">
        <w:rPr>
          <w:rFonts w:ascii="Times New Roman" w:hAnsi="Times New Roman"/>
        </w:rPr>
        <w:t>1</w:t>
      </w:r>
      <w:r w:rsidRPr="004547D5">
        <w:rPr>
          <w:rFonts w:ascii="Times New Roman" w:hAnsi="Times New Roman"/>
        </w:rPr>
        <w:t>條第</w:t>
      </w:r>
      <w:r w:rsidRPr="004547D5">
        <w:rPr>
          <w:rFonts w:ascii="Times New Roman" w:hAnsi="Times New Roman"/>
        </w:rPr>
        <w:t>1</w:t>
      </w:r>
      <w:r w:rsidRPr="004547D5">
        <w:rPr>
          <w:rFonts w:hint="eastAsia"/>
        </w:rPr>
        <w:t>項：「大學以研究學術，培育人才，提升文化，服務社會，促進國家發展為宗旨。」促</w:t>
      </w:r>
      <w:r w:rsidRPr="004547D5">
        <w:rPr>
          <w:rFonts w:hAnsi="標楷體" w:hint="eastAsia"/>
          <w:szCs w:val="32"/>
          <w:shd w:val="clear" w:color="auto" w:fill="FFFFFF" w:themeFill="background1"/>
        </w:rPr>
        <w:t>參法</w:t>
      </w:r>
      <w:r w:rsidRPr="004547D5">
        <w:rPr>
          <w:rFonts w:ascii="Times New Roman" w:hAnsi="Times New Roman" w:hint="eastAsia"/>
        </w:rPr>
        <w:t>第</w:t>
      </w:r>
      <w:r w:rsidRPr="004547D5">
        <w:rPr>
          <w:rFonts w:ascii="Times New Roman" w:hAnsi="Times New Roman" w:hint="eastAsia"/>
        </w:rPr>
        <w:t>3</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項：「本法所稱公共建設，指下列供公眾使用且促進公共利益之建設及服務：</w:t>
      </w:r>
      <w:r w:rsidRPr="004547D5">
        <w:rPr>
          <w:rFonts w:hAnsi="標楷體"/>
        </w:rPr>
        <w:t>…</w:t>
      </w:r>
      <w:proofErr w:type="gramStart"/>
      <w:r w:rsidRPr="004547D5">
        <w:rPr>
          <w:rFonts w:hAnsi="標楷體"/>
        </w:rPr>
        <w:t>…</w:t>
      </w:r>
      <w:proofErr w:type="gramEnd"/>
      <w:r w:rsidRPr="004547D5">
        <w:rPr>
          <w:rFonts w:ascii="Times New Roman" w:hAnsi="Times New Roman" w:hint="eastAsia"/>
        </w:rPr>
        <w:t>六、文教及影視音設施。</w:t>
      </w:r>
      <w:r w:rsidRPr="004547D5">
        <w:rPr>
          <w:rFonts w:hAnsi="標楷體"/>
        </w:rPr>
        <w:t>…</w:t>
      </w:r>
      <w:proofErr w:type="gramStart"/>
      <w:r w:rsidRPr="004547D5">
        <w:rPr>
          <w:rFonts w:hAnsi="標楷體"/>
        </w:rPr>
        <w:t>…</w:t>
      </w:r>
      <w:proofErr w:type="gramEnd"/>
      <w:r w:rsidRPr="004547D5">
        <w:rPr>
          <w:rFonts w:hAnsi="標楷體" w:hint="eastAsia"/>
        </w:rPr>
        <w:t>。</w:t>
      </w:r>
      <w:r w:rsidRPr="004547D5">
        <w:rPr>
          <w:rFonts w:ascii="Times New Roman" w:hAnsi="Times New Roman" w:hint="eastAsia"/>
        </w:rPr>
        <w:t>」第</w:t>
      </w:r>
      <w:r w:rsidRPr="004547D5">
        <w:rPr>
          <w:rFonts w:ascii="Times New Roman" w:hAnsi="Times New Roman"/>
        </w:rPr>
        <w:t>5</w:t>
      </w:r>
      <w:r w:rsidRPr="004547D5">
        <w:rPr>
          <w:rFonts w:ascii="Times New Roman" w:hAnsi="Times New Roman" w:hint="eastAsia"/>
        </w:rPr>
        <w:t>條第</w:t>
      </w:r>
      <w:r w:rsidRPr="004547D5">
        <w:rPr>
          <w:rFonts w:ascii="Times New Roman" w:hAnsi="Times New Roman" w:hint="eastAsia"/>
        </w:rPr>
        <w:t>2</w:t>
      </w:r>
      <w:r w:rsidRPr="004547D5">
        <w:rPr>
          <w:rFonts w:ascii="Times New Roman" w:hAnsi="Times New Roman" w:hint="eastAsia"/>
        </w:rPr>
        <w:t>項：「本法所稱主辦機關，指主辦民間參與公共建設相關業務之機關：在中央為目的事業主管機關；在直轄市為直轄市政府；在縣（市）為縣（市）政府。主辦機關依本法辦理之事項，得授權所屬機關（構）執行之。」第</w:t>
      </w:r>
      <w:r w:rsidRPr="004547D5">
        <w:rPr>
          <w:rFonts w:ascii="Times New Roman" w:hAnsi="Times New Roman" w:hint="eastAsia"/>
        </w:rPr>
        <w:t>6</w:t>
      </w:r>
      <w:r w:rsidRPr="004547D5">
        <w:rPr>
          <w:rFonts w:ascii="Times New Roman" w:hAnsi="Times New Roman" w:hint="eastAsia"/>
        </w:rPr>
        <w:t>條之</w:t>
      </w:r>
      <w:r w:rsidRPr="004547D5">
        <w:rPr>
          <w:rFonts w:ascii="Times New Roman" w:hAnsi="Times New Roman" w:hint="eastAsia"/>
        </w:rPr>
        <w:t>1</w:t>
      </w:r>
      <w:r w:rsidRPr="004547D5">
        <w:rPr>
          <w:rFonts w:ascii="Times New Roman" w:hAnsi="Times New Roman" w:hint="eastAsia"/>
        </w:rPr>
        <w:t>：「主辦機關依本法規劃辦理民間參與公共建設前，應先進行可行性評估，經評估具可行性者，依其結果續行辦理</w:t>
      </w:r>
      <w:r w:rsidRPr="004547D5">
        <w:rPr>
          <w:rFonts w:ascii="Times New Roman" w:hAnsi="Times New Roman" w:hint="eastAsia"/>
        </w:rPr>
        <w:lastRenderedPageBreak/>
        <w:t>先期規劃。」</w:t>
      </w:r>
      <w:r w:rsidRPr="004547D5">
        <w:rPr>
          <w:rFonts w:hint="eastAsia"/>
        </w:rPr>
        <w:t>促</w:t>
      </w:r>
      <w:r w:rsidRPr="004547D5">
        <w:rPr>
          <w:rFonts w:hAnsi="標楷體" w:hint="eastAsia"/>
          <w:szCs w:val="32"/>
          <w:shd w:val="clear" w:color="auto" w:fill="FFFFFF" w:themeFill="background1"/>
        </w:rPr>
        <w:t>參法施行細則</w:t>
      </w:r>
      <w:r w:rsidRPr="004547D5">
        <w:rPr>
          <w:rFonts w:ascii="Times New Roman" w:hAnsi="Times New Roman" w:hint="eastAsia"/>
        </w:rPr>
        <w:t>第</w:t>
      </w:r>
      <w:r w:rsidRPr="004547D5">
        <w:rPr>
          <w:rFonts w:ascii="Times New Roman" w:hAnsi="Times New Roman" w:hint="eastAsia"/>
        </w:rPr>
        <w:t>11</w:t>
      </w:r>
      <w:r w:rsidRPr="004547D5">
        <w:rPr>
          <w:rFonts w:ascii="Times New Roman" w:hAnsi="Times New Roman" w:hint="eastAsia"/>
        </w:rPr>
        <w:t>條規定：「本法第</w:t>
      </w:r>
      <w:r w:rsidRPr="004547D5">
        <w:rPr>
          <w:rFonts w:ascii="Times New Roman" w:hAnsi="Times New Roman" w:hint="eastAsia"/>
        </w:rPr>
        <w:t>3</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項第</w:t>
      </w:r>
      <w:r w:rsidRPr="004547D5">
        <w:rPr>
          <w:rFonts w:ascii="Times New Roman" w:hAnsi="Times New Roman" w:hint="eastAsia"/>
        </w:rPr>
        <w:t>6</w:t>
      </w:r>
      <w:r w:rsidRPr="004547D5">
        <w:rPr>
          <w:rFonts w:ascii="Times New Roman" w:hAnsi="Times New Roman" w:hint="eastAsia"/>
        </w:rPr>
        <w:t>款所稱文教設施，指下列各項設施：</w:t>
      </w:r>
      <w:r w:rsidRPr="004547D5">
        <w:rPr>
          <w:rFonts w:hAnsi="標楷體"/>
        </w:rPr>
        <w:t>…</w:t>
      </w:r>
      <w:proofErr w:type="gramStart"/>
      <w:r w:rsidRPr="004547D5">
        <w:rPr>
          <w:rFonts w:hAnsi="標楷體"/>
        </w:rPr>
        <w:t>…</w:t>
      </w:r>
      <w:proofErr w:type="gramEnd"/>
      <w:r w:rsidRPr="004547D5">
        <w:rPr>
          <w:rFonts w:ascii="Times New Roman" w:hAnsi="Times New Roman" w:hint="eastAsia"/>
        </w:rPr>
        <w:t>二、公立學校、公立幼兒園及其設施。</w:t>
      </w:r>
      <w:r w:rsidRPr="004547D5">
        <w:rPr>
          <w:rFonts w:hAnsi="標楷體"/>
        </w:rPr>
        <w:t>…</w:t>
      </w:r>
      <w:proofErr w:type="gramStart"/>
      <w:r w:rsidRPr="004547D5">
        <w:rPr>
          <w:rFonts w:hAnsi="標楷體"/>
        </w:rPr>
        <w:t>…</w:t>
      </w:r>
      <w:proofErr w:type="gramEnd"/>
      <w:r w:rsidRPr="004547D5">
        <w:rPr>
          <w:rFonts w:hAnsi="標楷體" w:hint="eastAsia"/>
        </w:rPr>
        <w:t>。</w:t>
      </w:r>
      <w:r w:rsidRPr="004547D5">
        <w:rPr>
          <w:rFonts w:ascii="Times New Roman" w:hAnsi="Times New Roman" w:hint="eastAsia"/>
        </w:rPr>
        <w:t>」第</w:t>
      </w:r>
      <w:r w:rsidRPr="004547D5">
        <w:rPr>
          <w:rFonts w:ascii="Times New Roman" w:hAnsi="Times New Roman" w:hint="eastAsia"/>
        </w:rPr>
        <w:t>29</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項規定：「主辦機關辦理民間參與政府規劃之</w:t>
      </w:r>
      <w:r w:rsidRPr="004547D5">
        <w:rPr>
          <w:rFonts w:hAnsi="標楷體" w:hint="eastAsia"/>
          <w:szCs w:val="32"/>
          <w:shd w:val="clear" w:color="auto" w:fill="FFFFFF" w:themeFill="background1"/>
        </w:rPr>
        <w:t>公共建設前，為瞭解案件性質，應進行公共建設預評估作業。」</w:t>
      </w:r>
      <w:bookmarkEnd w:id="51"/>
      <w:bookmarkEnd w:id="52"/>
    </w:p>
    <w:p w:rsidR="00DC127D" w:rsidRPr="004547D5" w:rsidRDefault="00DC127D" w:rsidP="00DC127D">
      <w:pPr>
        <w:pStyle w:val="4"/>
        <w:numPr>
          <w:ilvl w:val="3"/>
          <w:numId w:val="1"/>
        </w:numPr>
        <w:rPr>
          <w:rFonts w:ascii="Times New Roman" w:hAnsi="Times New Roman"/>
          <w:bCs/>
        </w:rPr>
      </w:pPr>
      <w:proofErr w:type="gramStart"/>
      <w:r w:rsidRPr="004547D5">
        <w:rPr>
          <w:rFonts w:ascii="Times New Roman" w:hAnsi="Times New Roman" w:hint="eastAsia"/>
          <w:bCs/>
        </w:rPr>
        <w:t>臺</w:t>
      </w:r>
      <w:proofErr w:type="gramEnd"/>
      <w:r w:rsidRPr="004547D5">
        <w:rPr>
          <w:rFonts w:ascii="Times New Roman" w:hAnsi="Times New Roman" w:hint="eastAsia"/>
          <w:bCs/>
        </w:rPr>
        <w:t>北大學於</w:t>
      </w:r>
      <w:r w:rsidRPr="004547D5">
        <w:rPr>
          <w:rFonts w:ascii="Times New Roman" w:hAnsi="Times New Roman" w:hint="eastAsia"/>
          <w:bCs/>
        </w:rPr>
        <w:t>105</w:t>
      </w:r>
      <w:r w:rsidRPr="004547D5">
        <w:rPr>
          <w:rFonts w:ascii="Times New Roman" w:hAnsi="Times New Roman" w:hint="eastAsia"/>
          <w:bCs/>
        </w:rPr>
        <w:t>年</w:t>
      </w:r>
      <w:r w:rsidRPr="004547D5">
        <w:rPr>
          <w:rFonts w:ascii="Times New Roman" w:hAnsi="Times New Roman" w:hint="eastAsia"/>
          <w:bCs/>
        </w:rPr>
        <w:t>10</w:t>
      </w:r>
      <w:r w:rsidRPr="004547D5">
        <w:rPr>
          <w:rFonts w:ascii="Times New Roman" w:hAnsi="Times New Roman" w:hint="eastAsia"/>
          <w:bCs/>
        </w:rPr>
        <w:t>月</w:t>
      </w:r>
      <w:r w:rsidRPr="004547D5">
        <w:rPr>
          <w:rFonts w:ascii="Times New Roman" w:hAnsi="Times New Roman" w:hint="eastAsia"/>
          <w:bCs/>
        </w:rPr>
        <w:t>26</w:t>
      </w:r>
      <w:r w:rsidRPr="004547D5">
        <w:rPr>
          <w:rFonts w:ascii="Times New Roman" w:hAnsi="Times New Roman" w:hint="eastAsia"/>
          <w:bCs/>
        </w:rPr>
        <w:t>日函報教育部有關民生校區</w:t>
      </w:r>
      <w:r w:rsidRPr="004547D5">
        <w:rPr>
          <w:rFonts w:ascii="Times New Roman" w:hAnsi="Times New Roman" w:hint="eastAsia"/>
          <w:bCs/>
        </w:rPr>
        <w:t>BOT</w:t>
      </w:r>
      <w:r w:rsidRPr="004547D5">
        <w:rPr>
          <w:rFonts w:ascii="Times New Roman" w:hAnsi="Times New Roman" w:hint="eastAsia"/>
          <w:bCs/>
        </w:rPr>
        <w:t>案之「可行性暨先期規劃報告」，經教育部</w:t>
      </w:r>
      <w:r w:rsidRPr="004547D5">
        <w:rPr>
          <w:rFonts w:ascii="Times New Roman" w:hAnsi="Times New Roman" w:hint="eastAsia"/>
          <w:bCs/>
        </w:rPr>
        <w:t>106</w:t>
      </w:r>
      <w:r w:rsidRPr="004547D5">
        <w:rPr>
          <w:rFonts w:ascii="Times New Roman" w:hAnsi="Times New Roman" w:hint="eastAsia"/>
          <w:bCs/>
        </w:rPr>
        <w:t>年</w:t>
      </w:r>
      <w:r w:rsidRPr="004547D5">
        <w:rPr>
          <w:rFonts w:ascii="Times New Roman" w:hAnsi="Times New Roman" w:hint="eastAsia"/>
          <w:bCs/>
        </w:rPr>
        <w:t>2</w:t>
      </w:r>
      <w:r w:rsidRPr="004547D5">
        <w:rPr>
          <w:rFonts w:ascii="Times New Roman" w:hAnsi="Times New Roman" w:hint="eastAsia"/>
          <w:bCs/>
        </w:rPr>
        <w:t>月</w:t>
      </w:r>
      <w:r w:rsidRPr="004547D5">
        <w:rPr>
          <w:rFonts w:ascii="Times New Roman" w:hAnsi="Times New Roman" w:hint="eastAsia"/>
          <w:bCs/>
        </w:rPr>
        <w:t>8</w:t>
      </w:r>
      <w:r w:rsidRPr="004547D5">
        <w:rPr>
          <w:rFonts w:ascii="Times New Roman" w:hAnsi="Times New Roman" w:hint="eastAsia"/>
          <w:bCs/>
        </w:rPr>
        <w:t>日函請該校依審查意見具體回應及修正報告書後再報部</w:t>
      </w:r>
      <w:r w:rsidRPr="004547D5">
        <w:rPr>
          <w:rStyle w:val="afd"/>
          <w:rFonts w:ascii="Times New Roman" w:hAnsi="Times New Roman"/>
          <w:bCs/>
        </w:rPr>
        <w:footnoteReference w:id="4"/>
      </w:r>
      <w:r w:rsidRPr="004547D5">
        <w:rPr>
          <w:rFonts w:ascii="Times New Roman" w:hAnsi="Times New Roman" w:hint="eastAsia"/>
          <w:bCs/>
        </w:rPr>
        <w:t>；</w:t>
      </w:r>
      <w:proofErr w:type="gramStart"/>
      <w:r w:rsidRPr="004547D5">
        <w:rPr>
          <w:rFonts w:ascii="Times New Roman" w:hAnsi="Times New Roman" w:hint="eastAsia"/>
          <w:bCs/>
        </w:rPr>
        <w:t>俟</w:t>
      </w:r>
      <w:proofErr w:type="gramEnd"/>
      <w:r w:rsidRPr="004547D5">
        <w:rPr>
          <w:rFonts w:ascii="Times New Roman" w:hAnsi="Times New Roman" w:hint="eastAsia"/>
          <w:bCs/>
        </w:rPr>
        <w:t>臺北大學於</w:t>
      </w:r>
      <w:r w:rsidRPr="004547D5">
        <w:rPr>
          <w:rFonts w:ascii="Times New Roman" w:hAnsi="Times New Roman" w:hint="eastAsia"/>
          <w:bCs/>
        </w:rPr>
        <w:t>106</w:t>
      </w:r>
      <w:r w:rsidRPr="004547D5">
        <w:rPr>
          <w:rFonts w:ascii="Times New Roman" w:hAnsi="Times New Roman" w:hint="eastAsia"/>
          <w:bCs/>
        </w:rPr>
        <w:t>年</w:t>
      </w:r>
      <w:r w:rsidRPr="004547D5">
        <w:rPr>
          <w:rFonts w:ascii="Times New Roman" w:hAnsi="Times New Roman" w:hint="eastAsia"/>
          <w:bCs/>
        </w:rPr>
        <w:t>3</w:t>
      </w:r>
      <w:r w:rsidRPr="004547D5">
        <w:rPr>
          <w:rFonts w:ascii="Times New Roman" w:hAnsi="Times New Roman" w:hint="eastAsia"/>
          <w:bCs/>
        </w:rPr>
        <w:t>月</w:t>
      </w:r>
      <w:r w:rsidRPr="004547D5">
        <w:rPr>
          <w:rFonts w:ascii="Times New Roman" w:hAnsi="Times New Roman" w:hint="eastAsia"/>
          <w:bCs/>
        </w:rPr>
        <w:t>20</w:t>
      </w:r>
      <w:r w:rsidRPr="004547D5">
        <w:rPr>
          <w:rFonts w:ascii="Times New Roman" w:hAnsi="Times New Roman" w:hint="eastAsia"/>
          <w:bCs/>
        </w:rPr>
        <w:t>日再陳報教育部後，</w:t>
      </w:r>
      <w:proofErr w:type="gramStart"/>
      <w:r w:rsidRPr="004547D5">
        <w:rPr>
          <w:rFonts w:ascii="Times New Roman" w:hAnsi="Times New Roman" w:hint="eastAsia"/>
          <w:bCs/>
        </w:rPr>
        <w:t>該部即</w:t>
      </w:r>
      <w:proofErr w:type="gramEnd"/>
      <w:r w:rsidRPr="004547D5">
        <w:rPr>
          <w:rFonts w:ascii="Times New Roman" w:hAnsi="Times New Roman" w:hint="eastAsia"/>
          <w:bCs/>
        </w:rPr>
        <w:t>於同年</w:t>
      </w:r>
      <w:r w:rsidRPr="004547D5">
        <w:rPr>
          <w:rFonts w:ascii="Times New Roman" w:hAnsi="Times New Roman" w:hint="eastAsia"/>
          <w:bCs/>
        </w:rPr>
        <w:t>7</w:t>
      </w:r>
      <w:r w:rsidRPr="004547D5">
        <w:rPr>
          <w:rFonts w:ascii="Times New Roman" w:hAnsi="Times New Roman" w:hint="eastAsia"/>
          <w:bCs/>
        </w:rPr>
        <w:t>月</w:t>
      </w:r>
      <w:r w:rsidRPr="004547D5">
        <w:rPr>
          <w:rFonts w:ascii="Times New Roman" w:hAnsi="Times New Roman" w:hint="eastAsia"/>
          <w:bCs/>
        </w:rPr>
        <w:t>24</w:t>
      </w:r>
      <w:r w:rsidRPr="004547D5">
        <w:rPr>
          <w:rFonts w:ascii="Times New Roman" w:hAnsi="Times New Roman" w:hint="eastAsia"/>
          <w:bCs/>
        </w:rPr>
        <w:t>日</w:t>
      </w:r>
      <w:proofErr w:type="gramStart"/>
      <w:r w:rsidRPr="004547D5">
        <w:rPr>
          <w:rFonts w:ascii="Times New Roman" w:hAnsi="Times New Roman" w:hint="eastAsia"/>
          <w:bCs/>
        </w:rPr>
        <w:t>函復該</w:t>
      </w:r>
      <w:proofErr w:type="gramEnd"/>
      <w:r w:rsidRPr="004547D5">
        <w:rPr>
          <w:rFonts w:ascii="Times New Roman" w:hAnsi="Times New Roman" w:hint="eastAsia"/>
          <w:bCs/>
        </w:rPr>
        <w:t>校「核符文教設施，同意授權辦理」，並附專家學者審查意見「供參」</w:t>
      </w:r>
      <w:r w:rsidRPr="004547D5">
        <w:rPr>
          <w:rStyle w:val="afd"/>
          <w:rFonts w:ascii="Times New Roman" w:hAnsi="Times New Roman"/>
          <w:bCs/>
        </w:rPr>
        <w:footnoteReference w:id="5"/>
      </w:r>
      <w:r w:rsidRPr="004547D5">
        <w:rPr>
          <w:rFonts w:ascii="Times New Roman" w:hAnsi="Times New Roman" w:hint="eastAsia"/>
          <w:bCs/>
        </w:rPr>
        <w:t>。</w:t>
      </w:r>
      <w:bookmarkStart w:id="53" w:name="_Hlk201412125"/>
      <w:proofErr w:type="gramStart"/>
      <w:r w:rsidRPr="004547D5">
        <w:rPr>
          <w:rFonts w:ascii="Times New Roman" w:hAnsi="Times New Roman" w:hint="eastAsia"/>
          <w:bCs/>
        </w:rPr>
        <w:t>嗣</w:t>
      </w:r>
      <w:bookmarkEnd w:id="53"/>
      <w:proofErr w:type="gramEnd"/>
      <w:r w:rsidRPr="004547D5">
        <w:rPr>
          <w:rFonts w:ascii="Times New Roman" w:hAnsi="Times New Roman" w:hint="eastAsia"/>
          <w:bCs/>
        </w:rPr>
        <w:t>臺北大學於</w:t>
      </w:r>
      <w:r w:rsidRPr="004547D5">
        <w:rPr>
          <w:rFonts w:ascii="Times New Roman" w:hAnsi="Times New Roman" w:hint="eastAsia"/>
          <w:bCs/>
        </w:rPr>
        <w:t>108</w:t>
      </w:r>
      <w:r w:rsidRPr="004547D5">
        <w:rPr>
          <w:rFonts w:ascii="Times New Roman" w:hAnsi="Times New Roman" w:hint="eastAsia"/>
          <w:bCs/>
        </w:rPr>
        <w:t>年</w:t>
      </w:r>
      <w:r w:rsidRPr="004547D5">
        <w:rPr>
          <w:rFonts w:ascii="Times New Roman" w:hAnsi="Times New Roman" w:hint="eastAsia"/>
          <w:bCs/>
        </w:rPr>
        <w:t>1</w:t>
      </w:r>
      <w:r w:rsidRPr="004547D5">
        <w:rPr>
          <w:rFonts w:ascii="Times New Roman" w:hAnsi="Times New Roman" w:hint="eastAsia"/>
          <w:bCs/>
        </w:rPr>
        <w:t>月</w:t>
      </w:r>
      <w:r w:rsidRPr="004547D5">
        <w:rPr>
          <w:rFonts w:ascii="Times New Roman" w:hAnsi="Times New Roman" w:hint="eastAsia"/>
          <w:bCs/>
        </w:rPr>
        <w:t>15</w:t>
      </w:r>
      <w:r w:rsidRPr="004547D5">
        <w:rPr>
          <w:rFonts w:ascii="Times New Roman" w:hAnsi="Times New Roman" w:hint="eastAsia"/>
          <w:bCs/>
        </w:rPr>
        <w:t>日另案函報教育部有關建國校區</w:t>
      </w:r>
      <w:r w:rsidRPr="004547D5">
        <w:rPr>
          <w:rFonts w:ascii="Times New Roman" w:hAnsi="Times New Roman" w:hint="eastAsia"/>
          <w:bCs/>
        </w:rPr>
        <w:t>BOT</w:t>
      </w:r>
      <w:r w:rsidRPr="004547D5">
        <w:rPr>
          <w:rFonts w:ascii="Times New Roman" w:hAnsi="Times New Roman" w:hint="eastAsia"/>
          <w:bCs/>
        </w:rPr>
        <w:t>案之「規劃構想書」，經教育部同年</w:t>
      </w:r>
      <w:r w:rsidRPr="004547D5">
        <w:rPr>
          <w:rFonts w:ascii="Times New Roman" w:hAnsi="Times New Roman" w:hint="eastAsia"/>
          <w:bCs/>
        </w:rPr>
        <w:t>3</w:t>
      </w:r>
      <w:r w:rsidRPr="004547D5">
        <w:rPr>
          <w:rFonts w:ascii="Times New Roman" w:hAnsi="Times New Roman" w:hint="eastAsia"/>
          <w:bCs/>
        </w:rPr>
        <w:t>月</w:t>
      </w:r>
      <w:r w:rsidRPr="004547D5">
        <w:rPr>
          <w:rFonts w:ascii="Times New Roman" w:hAnsi="Times New Roman" w:hint="eastAsia"/>
          <w:bCs/>
        </w:rPr>
        <w:t>13</w:t>
      </w:r>
      <w:r w:rsidRPr="004547D5">
        <w:rPr>
          <w:rFonts w:ascii="Times New Roman" w:hAnsi="Times New Roman" w:hint="eastAsia"/>
          <w:bCs/>
        </w:rPr>
        <w:t>日</w:t>
      </w:r>
      <w:proofErr w:type="gramStart"/>
      <w:r w:rsidRPr="004547D5">
        <w:rPr>
          <w:rFonts w:ascii="Times New Roman" w:hAnsi="Times New Roman" w:hint="eastAsia"/>
          <w:bCs/>
        </w:rPr>
        <w:t>函復該</w:t>
      </w:r>
      <w:proofErr w:type="gramEnd"/>
      <w:r w:rsidRPr="004547D5">
        <w:rPr>
          <w:rFonts w:ascii="Times New Roman" w:hAnsi="Times New Roman" w:hint="eastAsia"/>
          <w:bCs/>
        </w:rPr>
        <w:t>校「核符文教設施，同意授權辦理」，並提供專家學者審查意見「請臺北大學於進行後續規劃前先行釐清」</w:t>
      </w:r>
      <w:r w:rsidRPr="004547D5">
        <w:rPr>
          <w:rStyle w:val="afd"/>
          <w:rFonts w:ascii="Times New Roman" w:hAnsi="Times New Roman"/>
          <w:bCs/>
        </w:rPr>
        <w:footnoteReference w:id="6"/>
      </w:r>
      <w:r w:rsidRPr="004547D5">
        <w:rPr>
          <w:rFonts w:ascii="Times New Roman" w:hAnsi="Times New Roman" w:hint="eastAsia"/>
          <w:bCs/>
        </w:rPr>
        <w:t>。</w:t>
      </w:r>
    </w:p>
    <w:p w:rsidR="00DC127D" w:rsidRPr="004547D5" w:rsidRDefault="00DC127D" w:rsidP="00DC127D">
      <w:pPr>
        <w:pStyle w:val="4"/>
        <w:numPr>
          <w:ilvl w:val="3"/>
          <w:numId w:val="1"/>
        </w:numPr>
        <w:rPr>
          <w:rFonts w:ascii="Times New Roman" w:hAnsi="Times New Roman"/>
          <w:bCs/>
        </w:rPr>
      </w:pPr>
      <w:r w:rsidRPr="004547D5">
        <w:rPr>
          <w:rFonts w:ascii="Times New Roman" w:hAnsi="Times New Roman" w:hint="eastAsia"/>
          <w:bCs/>
        </w:rPr>
        <w:t>針對上述審查歷程，本案整理</w:t>
      </w:r>
      <w:r w:rsidRPr="004547D5">
        <w:rPr>
          <w:rFonts w:ascii="Times New Roman" w:hAnsi="Times New Roman" w:hint="eastAsia"/>
        </w:rPr>
        <w:t>民生及建國校區</w:t>
      </w:r>
      <w:r w:rsidRPr="004547D5">
        <w:rPr>
          <w:rFonts w:ascii="Times New Roman" w:hAnsi="Times New Roman" w:hint="eastAsia"/>
        </w:rPr>
        <w:t>BOT</w:t>
      </w:r>
      <w:r w:rsidRPr="004547D5">
        <w:rPr>
          <w:rFonts w:ascii="Times New Roman" w:hAnsi="Times New Roman" w:hint="eastAsia"/>
        </w:rPr>
        <w:t>案</w:t>
      </w:r>
      <w:r w:rsidRPr="004547D5">
        <w:rPr>
          <w:rFonts w:ascii="Times New Roman" w:hAnsi="Times New Roman" w:hint="eastAsia"/>
          <w:bCs/>
        </w:rPr>
        <w:t>之「教育部所屬學校館所促進民間參與公共建設案件審查意見表」，其主要意見摘要如附表，由該審查歷程可知：</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hint="eastAsia"/>
        </w:rPr>
        <w:t>民生校區</w:t>
      </w:r>
      <w:r w:rsidRPr="004547D5">
        <w:rPr>
          <w:rFonts w:ascii="Times New Roman" w:hAnsi="Times New Roman" w:hint="eastAsia"/>
        </w:rPr>
        <w:t>BOT</w:t>
      </w:r>
      <w:r w:rsidRPr="004547D5">
        <w:rPr>
          <w:rFonts w:ascii="Times New Roman" w:hAnsi="Times New Roman" w:hint="eastAsia"/>
        </w:rPr>
        <w:t>案之初步規劃內容，經教育部一次審查退回，於該校第二次</w:t>
      </w:r>
      <w:proofErr w:type="gramStart"/>
      <w:r w:rsidRPr="004547D5">
        <w:rPr>
          <w:rFonts w:ascii="Times New Roman" w:hAnsi="Times New Roman" w:hint="eastAsia"/>
        </w:rPr>
        <w:t>函報時</w:t>
      </w:r>
      <w:proofErr w:type="gramEnd"/>
      <w:r w:rsidRPr="004547D5">
        <w:rPr>
          <w:rFonts w:ascii="Times New Roman" w:hAnsi="Times New Roman" w:hint="eastAsia"/>
        </w:rPr>
        <w:t>，雖仍有審查之專家學者提出「臺北大學是否有產學合作</w:t>
      </w:r>
      <w:r w:rsidRPr="004547D5">
        <w:rPr>
          <w:rFonts w:ascii="Times New Roman" w:hAnsi="Times New Roman" w:hint="eastAsia"/>
        </w:rPr>
        <w:lastRenderedPageBreak/>
        <w:t>相應之專長科技？是否得以產學合作名義使用本計畫規劃使用空間？」、「</w:t>
      </w:r>
      <w:proofErr w:type="gramStart"/>
      <w:r w:rsidRPr="004547D5">
        <w:rPr>
          <w:rFonts w:ascii="Times New Roman" w:hAnsi="Times New Roman" w:hint="eastAsia"/>
        </w:rPr>
        <w:t>臺</w:t>
      </w:r>
      <w:proofErr w:type="gramEnd"/>
      <w:r w:rsidRPr="004547D5">
        <w:rPr>
          <w:rFonts w:ascii="Times New Roman" w:hAnsi="Times New Roman" w:hint="eastAsia"/>
        </w:rPr>
        <w:t>北大學近年有不少國際生一節，國際生住宿地點係三峽校區或</w:t>
      </w:r>
      <w:proofErr w:type="gramStart"/>
      <w:r w:rsidRPr="004547D5">
        <w:rPr>
          <w:rFonts w:ascii="Times New Roman" w:hAnsi="Times New Roman" w:hint="eastAsia"/>
        </w:rPr>
        <w:t>臺北</w:t>
      </w:r>
      <w:proofErr w:type="gramEnd"/>
      <w:r w:rsidRPr="004547D5">
        <w:rPr>
          <w:rFonts w:ascii="Times New Roman" w:hAnsi="Times New Roman" w:hint="eastAsia"/>
        </w:rPr>
        <w:t>校區？請學校</w:t>
      </w:r>
      <w:proofErr w:type="gramStart"/>
      <w:r w:rsidRPr="004547D5">
        <w:rPr>
          <w:rFonts w:ascii="Times New Roman" w:hAnsi="Times New Roman" w:hint="eastAsia"/>
        </w:rPr>
        <w:t>釐</w:t>
      </w:r>
      <w:proofErr w:type="gramEnd"/>
      <w:r w:rsidRPr="004547D5">
        <w:rPr>
          <w:rFonts w:ascii="Times New Roman" w:hAnsi="Times New Roman" w:hint="eastAsia"/>
        </w:rPr>
        <w:t>清說明」、「顯有高估學校收益情形」等諸多質疑，然教育部卻逕</w:t>
      </w:r>
      <w:proofErr w:type="gramStart"/>
      <w:r w:rsidRPr="004547D5">
        <w:rPr>
          <w:rFonts w:ascii="Times New Roman" w:hAnsi="Times New Roman" w:hint="eastAsia"/>
        </w:rPr>
        <w:t>函復該</w:t>
      </w:r>
      <w:proofErr w:type="gramEnd"/>
      <w:r w:rsidRPr="004547D5">
        <w:rPr>
          <w:rFonts w:ascii="Times New Roman" w:hAnsi="Times New Roman" w:hint="eastAsia"/>
        </w:rPr>
        <w:t>校「審查意見供參；</w:t>
      </w:r>
      <w:r w:rsidRPr="004547D5">
        <w:rPr>
          <w:rFonts w:ascii="Times New Roman" w:hAnsi="Times New Roman" w:hint="eastAsia"/>
          <w:bCs w:val="0"/>
        </w:rPr>
        <w:t>核符文教設施，同意授權辦理</w:t>
      </w:r>
      <w:r w:rsidRPr="004547D5">
        <w:rPr>
          <w:rFonts w:ascii="Times New Roman" w:hAnsi="Times New Roman" w:hint="eastAsia"/>
        </w:rPr>
        <w:t>」。</w:t>
      </w:r>
    </w:p>
    <w:p w:rsidR="00DC127D" w:rsidRPr="004547D5" w:rsidRDefault="00DC127D" w:rsidP="00DC127D">
      <w:pPr>
        <w:pStyle w:val="5"/>
        <w:numPr>
          <w:ilvl w:val="4"/>
          <w:numId w:val="1"/>
        </w:numPr>
      </w:pPr>
      <w:r w:rsidRPr="004547D5">
        <w:rPr>
          <w:rFonts w:ascii="Times New Roman" w:hAnsi="Times New Roman" w:hint="eastAsia"/>
        </w:rPr>
        <w:t>建國校區</w:t>
      </w:r>
      <w:r w:rsidRPr="004547D5">
        <w:rPr>
          <w:rFonts w:ascii="Times New Roman" w:hAnsi="Times New Roman" w:hint="eastAsia"/>
        </w:rPr>
        <w:t>BOT</w:t>
      </w:r>
      <w:r w:rsidRPr="004547D5">
        <w:rPr>
          <w:rFonts w:ascii="Times New Roman" w:hAnsi="Times New Roman" w:hint="eastAsia"/>
        </w:rPr>
        <w:t>案之初步規劃內容，有審查</w:t>
      </w:r>
      <w:bookmarkStart w:id="54" w:name="_Hlk201412449"/>
      <w:r w:rsidRPr="004547D5">
        <w:rPr>
          <w:rFonts w:ascii="Times New Roman" w:hAnsi="Times New Roman" w:hint="eastAsia"/>
        </w:rPr>
        <w:t>之專家學者</w:t>
      </w:r>
      <w:bookmarkEnd w:id="54"/>
      <w:r w:rsidRPr="004547D5">
        <w:rPr>
          <w:rFonts w:ascii="Times New Roman" w:hAnsi="Times New Roman" w:hint="eastAsia"/>
        </w:rPr>
        <w:t>提出「涉及校區產業研發中心的興建、營運，依促參法之公共建設類別為何？」、「今政策公告中之附屬設施描述，是否即為附屬事業？提案人</w:t>
      </w:r>
      <w:r w:rsidRPr="004547D5">
        <w:rPr>
          <w:rFonts w:ascii="Times New Roman" w:hAnsi="Times New Roman" w:hint="eastAsia"/>
        </w:rPr>
        <w:t>5.3.4</w:t>
      </w:r>
      <w:r w:rsidRPr="004547D5">
        <w:rPr>
          <w:rFonts w:ascii="Times New Roman" w:hAnsi="Times New Roman" w:hint="eastAsia"/>
        </w:rPr>
        <w:t>附屬商業服務類為何？」、「提案人規劃構想以營業收入</w:t>
      </w:r>
      <w:r w:rsidRPr="004547D5">
        <w:rPr>
          <w:rFonts w:ascii="Times New Roman" w:hAnsi="Times New Roman" w:hint="eastAsia"/>
        </w:rPr>
        <w:t>4%</w:t>
      </w:r>
      <w:r w:rsidRPr="004547D5">
        <w:rPr>
          <w:rFonts w:ascii="Times New Roman" w:hAnsi="Times New Roman" w:hint="eastAsia"/>
        </w:rPr>
        <w:t>計收營運權利金，但何謂營業收入？」、「土地租金每年調幅上限</w:t>
      </w:r>
      <w:r w:rsidRPr="004547D5">
        <w:rPr>
          <w:rFonts w:ascii="Times New Roman" w:hAnsi="Times New Roman" w:hint="eastAsia"/>
        </w:rPr>
        <w:t>6%</w:t>
      </w:r>
      <w:proofErr w:type="gramStart"/>
      <w:r w:rsidRPr="004547D5">
        <w:rPr>
          <w:rFonts w:ascii="Times New Roman" w:hAnsi="Times New Roman" w:hint="eastAsia"/>
        </w:rPr>
        <w:t>一</w:t>
      </w:r>
      <w:proofErr w:type="gramEnd"/>
      <w:r w:rsidRPr="004547D5">
        <w:rPr>
          <w:rFonts w:ascii="Times New Roman" w:hAnsi="Times New Roman" w:hint="eastAsia"/>
        </w:rPr>
        <w:t>節，其租金之計算是否符合促進民間參與公共建設公有土地出租及設定地上權租金優惠辦法第</w:t>
      </w:r>
      <w:r w:rsidRPr="004547D5">
        <w:rPr>
          <w:rFonts w:ascii="Times New Roman" w:hAnsi="Times New Roman" w:hint="eastAsia"/>
        </w:rPr>
        <w:t>2</w:t>
      </w:r>
      <w:r w:rsidRPr="004547D5">
        <w:rPr>
          <w:rFonts w:ascii="Times New Roman" w:hAnsi="Times New Roman" w:hint="eastAsia"/>
        </w:rPr>
        <w:t>條規定？」等質疑，教育部卻</w:t>
      </w:r>
      <w:proofErr w:type="gramStart"/>
      <w:r w:rsidRPr="004547D5">
        <w:rPr>
          <w:rFonts w:ascii="Times New Roman" w:hAnsi="Times New Roman" w:hint="eastAsia"/>
        </w:rPr>
        <w:t>逕予函復該</w:t>
      </w:r>
      <w:proofErr w:type="gramEnd"/>
      <w:r w:rsidRPr="004547D5">
        <w:rPr>
          <w:rFonts w:ascii="Times New Roman" w:hAnsi="Times New Roman" w:hint="eastAsia"/>
        </w:rPr>
        <w:t>校「</w:t>
      </w:r>
      <w:r w:rsidRPr="004547D5">
        <w:rPr>
          <w:rFonts w:ascii="Times New Roman" w:hAnsi="Times New Roman" w:hint="eastAsia"/>
          <w:bCs w:val="0"/>
        </w:rPr>
        <w:t>核符文教設施，同意授權辦理</w:t>
      </w:r>
      <w:r w:rsidRPr="004547D5">
        <w:rPr>
          <w:rFonts w:ascii="Times New Roman" w:hAnsi="Times New Roman" w:hint="eastAsia"/>
        </w:rPr>
        <w:t>」，對於前揭審查之多項疑慮，僅以請該校「審慎評估」、「</w:t>
      </w:r>
      <w:proofErr w:type="gramStart"/>
      <w:r w:rsidRPr="004547D5">
        <w:rPr>
          <w:rFonts w:ascii="Times New Roman" w:hAnsi="Times New Roman" w:hint="eastAsia"/>
        </w:rPr>
        <w:t>釐清妥</w:t>
      </w:r>
      <w:proofErr w:type="gramEnd"/>
      <w:r w:rsidRPr="004547D5">
        <w:rPr>
          <w:rFonts w:ascii="Times New Roman" w:hAnsi="Times New Roman" w:hint="eastAsia"/>
        </w:rPr>
        <w:t>處」之方式處理。</w:t>
      </w:r>
    </w:p>
    <w:p w:rsidR="00DC127D" w:rsidRPr="004547D5" w:rsidRDefault="00DC127D" w:rsidP="00DC127D">
      <w:pPr>
        <w:pStyle w:val="4"/>
        <w:numPr>
          <w:ilvl w:val="3"/>
          <w:numId w:val="1"/>
        </w:numPr>
      </w:pPr>
      <w:r w:rsidRPr="004547D5">
        <w:rPr>
          <w:rFonts w:ascii="Times New Roman" w:hAnsi="Times New Roman" w:hint="eastAsia"/>
        </w:rPr>
        <w:t>綜上，教育部對於民生及建國校區</w:t>
      </w:r>
      <w:r w:rsidRPr="004547D5">
        <w:rPr>
          <w:rFonts w:ascii="Times New Roman" w:hAnsi="Times New Roman" w:hint="eastAsia"/>
        </w:rPr>
        <w:t>BOT</w:t>
      </w:r>
      <w:r w:rsidRPr="004547D5">
        <w:rPr>
          <w:rFonts w:ascii="Times New Roman" w:hAnsi="Times New Roman" w:hint="eastAsia"/>
        </w:rPr>
        <w:t>案之審查方式，僅將專家學者及</w:t>
      </w:r>
      <w:proofErr w:type="gramStart"/>
      <w:r w:rsidRPr="004547D5">
        <w:rPr>
          <w:rFonts w:ascii="Times New Roman" w:hAnsi="Times New Roman" w:hint="eastAsia"/>
        </w:rPr>
        <w:t>該部所列</w:t>
      </w:r>
      <w:proofErr w:type="gramEnd"/>
      <w:r w:rsidRPr="004547D5">
        <w:rPr>
          <w:rFonts w:ascii="Times New Roman" w:hAnsi="Times New Roman" w:hint="eastAsia"/>
        </w:rPr>
        <w:t>疑慮及建議事項等作成審查意見，併附於回復臺北大學之公文中，請該校「參考」、「審慎評估」、「</w:t>
      </w:r>
      <w:proofErr w:type="gramStart"/>
      <w:r w:rsidRPr="004547D5">
        <w:rPr>
          <w:rFonts w:ascii="Times New Roman" w:hAnsi="Times New Roman" w:hint="eastAsia"/>
        </w:rPr>
        <w:t>釐清妥</w:t>
      </w:r>
      <w:proofErr w:type="gramEnd"/>
      <w:r w:rsidRPr="004547D5">
        <w:rPr>
          <w:rFonts w:ascii="Times New Roman" w:hAnsi="Times New Roman" w:hint="eastAsia"/>
        </w:rPr>
        <w:t>處」後，即同步認定該兩項</w:t>
      </w:r>
      <w:proofErr w:type="spellStart"/>
      <w:r w:rsidRPr="004547D5">
        <w:rPr>
          <w:rFonts w:ascii="Times New Roman" w:hAnsi="Times New Roman" w:hint="eastAsia"/>
        </w:rPr>
        <w:t>BOT</w:t>
      </w:r>
      <w:proofErr w:type="spellEnd"/>
      <w:r w:rsidRPr="004547D5">
        <w:rPr>
          <w:rFonts w:ascii="Times New Roman" w:hAnsi="Times New Roman" w:hint="eastAsia"/>
        </w:rPr>
        <w:t>案之興建項目核符「文教設施」並授權校方據以執行，未要求校方及提案廠商確實依審查意見逐項具體回應或提出解決方案</w:t>
      </w:r>
      <w:r w:rsidRPr="004547D5">
        <w:rPr>
          <w:rFonts w:hint="eastAsia"/>
        </w:rPr>
        <w:t>，實屬不當。</w:t>
      </w:r>
    </w:p>
    <w:p w:rsidR="00DC127D" w:rsidRPr="004547D5" w:rsidRDefault="00DC127D" w:rsidP="00DC127D">
      <w:pPr>
        <w:pStyle w:val="3"/>
        <w:numPr>
          <w:ilvl w:val="2"/>
          <w:numId w:val="1"/>
        </w:numPr>
      </w:pPr>
      <w:r w:rsidRPr="004547D5">
        <w:rPr>
          <w:rFonts w:ascii="Times New Roman" w:hAnsi="Times New Roman"/>
          <w:b/>
        </w:rPr>
        <w:t>98</w:t>
      </w:r>
      <w:r w:rsidRPr="004547D5">
        <w:rPr>
          <w:rFonts w:ascii="Times New Roman" w:hAnsi="Times New Roman"/>
          <w:b/>
        </w:rPr>
        <w:t>年起</w:t>
      </w:r>
      <w:proofErr w:type="gramStart"/>
      <w:r w:rsidRPr="004547D5">
        <w:rPr>
          <w:rFonts w:hint="eastAsia"/>
          <w:b/>
        </w:rPr>
        <w:t>臺</w:t>
      </w:r>
      <w:proofErr w:type="gramEnd"/>
      <w:r w:rsidRPr="004547D5">
        <w:rPr>
          <w:rFonts w:hint="eastAsia"/>
          <w:b/>
        </w:rPr>
        <w:t>北大學</w:t>
      </w:r>
      <w:r w:rsidRPr="004547D5">
        <w:rPr>
          <w:rFonts w:ascii="Times New Roman" w:hAnsi="Times New Roman"/>
          <w:b/>
          <w:bCs w:val="0"/>
        </w:rPr>
        <w:t>日間部全數遷至三峽校區</w:t>
      </w:r>
      <w:r w:rsidRPr="004547D5">
        <w:rPr>
          <w:rFonts w:ascii="Times New Roman" w:hAnsi="Times New Roman" w:hint="eastAsia"/>
          <w:b/>
          <w:bCs w:val="0"/>
        </w:rPr>
        <w:t>，大</w:t>
      </w:r>
      <w:r w:rsidRPr="004547D5">
        <w:rPr>
          <w:rFonts w:hint="eastAsia"/>
          <w:b/>
        </w:rPr>
        <w:t>多數師生都已在三峽校區</w:t>
      </w:r>
      <w:proofErr w:type="gramStart"/>
      <w:r w:rsidRPr="004547D5">
        <w:rPr>
          <w:rFonts w:hint="eastAsia"/>
          <w:b/>
        </w:rPr>
        <w:t>研</w:t>
      </w:r>
      <w:proofErr w:type="gramEnd"/>
      <w:r w:rsidRPr="004547D5">
        <w:rPr>
          <w:rFonts w:hint="eastAsia"/>
          <w:b/>
        </w:rPr>
        <w:t>修學習生活，民生及建國校</w:t>
      </w:r>
      <w:r w:rsidRPr="004547D5">
        <w:rPr>
          <w:rFonts w:hint="eastAsia"/>
          <w:b/>
        </w:rPr>
        <w:lastRenderedPageBreak/>
        <w:t>區</w:t>
      </w:r>
      <w:r w:rsidRPr="004547D5">
        <w:rPr>
          <w:rFonts w:ascii="Times New Roman" w:hAnsi="Times New Roman"/>
          <w:b/>
        </w:rPr>
        <w:t>BOT</w:t>
      </w:r>
      <w:r w:rsidRPr="004547D5">
        <w:rPr>
          <w:rFonts w:ascii="Times New Roman" w:hAnsi="Times New Roman"/>
          <w:b/>
        </w:rPr>
        <w:t>案</w:t>
      </w:r>
      <w:r w:rsidRPr="004547D5">
        <w:rPr>
          <w:rFonts w:hint="eastAsia"/>
          <w:b/>
        </w:rPr>
        <w:t>興建之相關設施實難</w:t>
      </w:r>
      <w:r w:rsidR="002D2940">
        <w:rPr>
          <w:rFonts w:hint="eastAsia"/>
          <w:b/>
        </w:rPr>
        <w:t>以</w:t>
      </w:r>
      <w:r w:rsidRPr="004547D5">
        <w:rPr>
          <w:rFonts w:hint="eastAsia"/>
          <w:b/>
        </w:rPr>
        <w:t>提供給該校三峽校區多數之師生使用；另民生</w:t>
      </w:r>
      <w:r w:rsidRPr="004547D5">
        <w:rPr>
          <w:b/>
        </w:rPr>
        <w:t>校</w:t>
      </w:r>
      <w:r w:rsidRPr="004547D5">
        <w:rPr>
          <w:rFonts w:ascii="Times New Roman" w:hAnsi="Times New Roman"/>
          <w:b/>
        </w:rPr>
        <w:t>區</w:t>
      </w:r>
      <w:r w:rsidRPr="004547D5">
        <w:rPr>
          <w:rFonts w:ascii="Times New Roman" w:hAnsi="Times New Roman"/>
          <w:b/>
        </w:rPr>
        <w:t>BOT</w:t>
      </w:r>
      <w:r w:rsidRPr="004547D5">
        <w:rPr>
          <w:rFonts w:ascii="Times New Roman" w:hAnsi="Times New Roman"/>
          <w:b/>
        </w:rPr>
        <w:t>案</w:t>
      </w:r>
      <w:r w:rsidRPr="004547D5">
        <w:rPr>
          <w:rFonts w:hint="eastAsia"/>
          <w:b/>
        </w:rPr>
        <w:t>開發項目「多功能運動場館及戶外球場」，如以出租而非提供給學校師生使用為主，是否符合財政部</w:t>
      </w:r>
      <w:r w:rsidRPr="004547D5">
        <w:rPr>
          <w:rFonts w:ascii="Times New Roman" w:hAnsi="Times New Roman"/>
          <w:b/>
        </w:rPr>
        <w:t>95</w:t>
      </w:r>
      <w:r w:rsidRPr="004547D5">
        <w:rPr>
          <w:rFonts w:ascii="Times New Roman" w:hAnsi="Times New Roman"/>
          <w:b/>
        </w:rPr>
        <w:t>年</w:t>
      </w:r>
      <w:r w:rsidRPr="004547D5">
        <w:rPr>
          <w:rFonts w:ascii="Times New Roman" w:hAnsi="Times New Roman"/>
          <w:b/>
        </w:rPr>
        <w:t>11</w:t>
      </w:r>
      <w:r w:rsidRPr="004547D5">
        <w:rPr>
          <w:rFonts w:ascii="Times New Roman" w:hAnsi="Times New Roman"/>
          <w:b/>
        </w:rPr>
        <w:t>月</w:t>
      </w:r>
      <w:r w:rsidRPr="004547D5">
        <w:rPr>
          <w:rFonts w:ascii="Times New Roman" w:hAnsi="Times New Roman"/>
          <w:b/>
        </w:rPr>
        <w:t>23</w:t>
      </w:r>
      <w:r w:rsidRPr="004547D5">
        <w:rPr>
          <w:rFonts w:ascii="Times New Roman" w:hAnsi="Times New Roman"/>
          <w:b/>
        </w:rPr>
        <w:t>日函</w:t>
      </w:r>
      <w:r w:rsidRPr="004547D5">
        <w:rPr>
          <w:rFonts w:hint="eastAsia"/>
          <w:b/>
        </w:rPr>
        <w:t>釋「文教設施－公立學校及其設施」之定義，</w:t>
      </w:r>
      <w:proofErr w:type="gramStart"/>
      <w:r w:rsidRPr="004547D5">
        <w:rPr>
          <w:rFonts w:hint="eastAsia"/>
          <w:b/>
        </w:rPr>
        <w:t>均有適</w:t>
      </w:r>
      <w:proofErr w:type="gramEnd"/>
      <w:r w:rsidRPr="004547D5">
        <w:rPr>
          <w:rFonts w:hint="eastAsia"/>
          <w:b/>
        </w:rPr>
        <w:t>法性之問題</w:t>
      </w:r>
      <w:r w:rsidRPr="004547D5">
        <w:rPr>
          <w:rFonts w:hint="eastAsia"/>
        </w:rPr>
        <w:t>：</w:t>
      </w:r>
    </w:p>
    <w:p w:rsidR="00DC127D" w:rsidRPr="004547D5" w:rsidRDefault="00DC127D" w:rsidP="00DC127D">
      <w:pPr>
        <w:pStyle w:val="4"/>
        <w:numPr>
          <w:ilvl w:val="3"/>
          <w:numId w:val="1"/>
        </w:numPr>
      </w:pPr>
      <w:r w:rsidRPr="004547D5">
        <w:rPr>
          <w:rFonts w:hint="eastAsia"/>
        </w:rPr>
        <w:t>據</w:t>
      </w:r>
      <w:proofErr w:type="gramStart"/>
      <w:r w:rsidRPr="004547D5">
        <w:rPr>
          <w:rFonts w:hint="eastAsia"/>
        </w:rPr>
        <w:t>臺</w:t>
      </w:r>
      <w:proofErr w:type="gramEnd"/>
      <w:r w:rsidRPr="004547D5">
        <w:rPr>
          <w:rFonts w:hint="eastAsia"/>
        </w:rPr>
        <w:t>北大學表示，</w:t>
      </w:r>
      <w:r w:rsidRPr="004547D5">
        <w:rPr>
          <w:rFonts w:ascii="Times New Roman" w:hAnsi="Times New Roman"/>
          <w:bCs/>
        </w:rPr>
        <w:t>82</w:t>
      </w:r>
      <w:r w:rsidRPr="004547D5">
        <w:rPr>
          <w:rFonts w:ascii="Times New Roman" w:hAnsi="Times New Roman"/>
          <w:bCs/>
        </w:rPr>
        <w:t>年</w:t>
      </w:r>
      <w:r w:rsidRPr="004547D5">
        <w:rPr>
          <w:rFonts w:ascii="Times New Roman" w:hAnsi="Times New Roman"/>
          <w:bCs/>
        </w:rPr>
        <w:t>2</w:t>
      </w:r>
      <w:r w:rsidRPr="004547D5">
        <w:rPr>
          <w:rFonts w:ascii="Times New Roman" w:hAnsi="Times New Roman"/>
          <w:bCs/>
        </w:rPr>
        <w:t>月</w:t>
      </w:r>
      <w:r w:rsidRPr="004547D5">
        <w:rPr>
          <w:rFonts w:ascii="Times New Roman" w:hAnsi="Times New Roman"/>
          <w:bCs/>
        </w:rPr>
        <w:t>5</w:t>
      </w:r>
      <w:r w:rsidRPr="004547D5">
        <w:rPr>
          <w:rFonts w:ascii="Times New Roman" w:hAnsi="Times New Roman"/>
          <w:bCs/>
        </w:rPr>
        <w:t>日奉教育部核准正式成立臺北大學籌備處</w:t>
      </w:r>
      <w:r w:rsidRPr="004547D5">
        <w:rPr>
          <w:rFonts w:ascii="Times New Roman" w:hAnsi="Times New Roman" w:hint="eastAsia"/>
          <w:bCs/>
        </w:rPr>
        <w:t>，</w:t>
      </w:r>
      <w:r w:rsidRPr="004547D5">
        <w:rPr>
          <w:rFonts w:ascii="Times New Roman" w:hAnsi="Times New Roman"/>
          <w:bCs/>
        </w:rPr>
        <w:t>展開</w:t>
      </w:r>
      <w:proofErr w:type="gramStart"/>
      <w:r w:rsidRPr="004547D5">
        <w:rPr>
          <w:rFonts w:ascii="Times New Roman" w:hAnsi="Times New Roman"/>
          <w:bCs/>
        </w:rPr>
        <w:t>遷校</w:t>
      </w:r>
      <w:r w:rsidRPr="004547D5">
        <w:rPr>
          <w:rFonts w:ascii="Times New Roman" w:hAnsi="Times New Roman" w:hint="eastAsia"/>
          <w:bCs/>
        </w:rPr>
        <w:t>至</w:t>
      </w:r>
      <w:r w:rsidRPr="004547D5">
        <w:rPr>
          <w:rFonts w:ascii="Times New Roman" w:hAnsi="Times New Roman"/>
          <w:bCs/>
        </w:rPr>
        <w:t>三</w:t>
      </w:r>
      <w:proofErr w:type="gramEnd"/>
      <w:r w:rsidRPr="004547D5">
        <w:rPr>
          <w:rFonts w:ascii="Times New Roman" w:hAnsi="Times New Roman"/>
          <w:bCs/>
        </w:rPr>
        <w:t>峽工作</w:t>
      </w:r>
      <w:r w:rsidRPr="004547D5">
        <w:rPr>
          <w:rFonts w:ascii="Times New Roman" w:hAnsi="Times New Roman" w:hint="eastAsia"/>
          <w:bCs/>
        </w:rPr>
        <w:t>；經三峽校地區段徵收工作順利完成，依「中興法商</w:t>
      </w:r>
      <w:r w:rsidRPr="004547D5">
        <w:rPr>
          <w:rFonts w:ascii="Times New Roman" w:hAnsi="Times New Roman"/>
          <w:bCs/>
        </w:rPr>
        <w:t>改制</w:t>
      </w:r>
      <w:proofErr w:type="gramStart"/>
      <w:r w:rsidRPr="004547D5">
        <w:rPr>
          <w:rFonts w:ascii="Times New Roman" w:hAnsi="Times New Roman"/>
          <w:bCs/>
        </w:rPr>
        <w:t>臺</w:t>
      </w:r>
      <w:proofErr w:type="gramEnd"/>
      <w:r w:rsidRPr="004547D5">
        <w:rPr>
          <w:rFonts w:ascii="Times New Roman" w:hAnsi="Times New Roman"/>
          <w:bCs/>
        </w:rPr>
        <w:t>北大學發展計畫</w:t>
      </w:r>
      <w:r w:rsidRPr="004547D5">
        <w:rPr>
          <w:rFonts w:ascii="Times New Roman" w:hAnsi="Times New Roman" w:hint="eastAsia"/>
          <w:bCs/>
        </w:rPr>
        <w:t>」展開各項校舍興建工程，包括：</w:t>
      </w:r>
      <w:r w:rsidRPr="004547D5">
        <w:rPr>
          <w:rFonts w:ascii="Times New Roman" w:hAnsi="Times New Roman"/>
          <w:bCs/>
        </w:rPr>
        <w:t>90</w:t>
      </w:r>
      <w:r w:rsidRPr="004547D5">
        <w:rPr>
          <w:rFonts w:ascii="Times New Roman" w:hAnsi="Times New Roman"/>
          <w:bCs/>
        </w:rPr>
        <w:t>年人文大樓啟用、</w:t>
      </w:r>
      <w:r w:rsidRPr="004547D5">
        <w:rPr>
          <w:rFonts w:ascii="Times New Roman" w:hAnsi="Times New Roman"/>
          <w:bCs/>
        </w:rPr>
        <w:t>91</w:t>
      </w:r>
      <w:r w:rsidRPr="004547D5">
        <w:rPr>
          <w:rFonts w:ascii="Times New Roman" w:hAnsi="Times New Roman"/>
          <w:bCs/>
        </w:rPr>
        <w:t>年第一期</w:t>
      </w:r>
      <w:r w:rsidRPr="004547D5">
        <w:rPr>
          <w:rFonts w:ascii="Times New Roman" w:hAnsi="Times New Roman"/>
          <w:bCs/>
        </w:rPr>
        <w:t>3</w:t>
      </w:r>
      <w:r w:rsidRPr="004547D5">
        <w:rPr>
          <w:rFonts w:ascii="Times New Roman" w:hAnsi="Times New Roman"/>
          <w:bCs/>
        </w:rPr>
        <w:t>棟宿舍完成、</w:t>
      </w:r>
      <w:r w:rsidRPr="004547D5">
        <w:rPr>
          <w:rFonts w:ascii="Times New Roman" w:hAnsi="Times New Roman"/>
          <w:bCs/>
        </w:rPr>
        <w:t>92</w:t>
      </w:r>
      <w:r w:rsidRPr="004547D5">
        <w:rPr>
          <w:rFonts w:ascii="Times New Roman" w:hAnsi="Times New Roman"/>
          <w:bCs/>
        </w:rPr>
        <w:t>年商學大樓落成、</w:t>
      </w:r>
      <w:r w:rsidRPr="004547D5">
        <w:rPr>
          <w:rFonts w:ascii="Times New Roman" w:hAnsi="Times New Roman"/>
          <w:bCs/>
        </w:rPr>
        <w:t>94</w:t>
      </w:r>
      <w:r w:rsidRPr="004547D5">
        <w:rPr>
          <w:rFonts w:ascii="Times New Roman" w:hAnsi="Times New Roman"/>
          <w:bCs/>
        </w:rPr>
        <w:t>年行政大樓完工、</w:t>
      </w:r>
      <w:r w:rsidRPr="004547D5">
        <w:rPr>
          <w:rFonts w:ascii="Times New Roman" w:hAnsi="Times New Roman"/>
          <w:bCs/>
        </w:rPr>
        <w:t>96</w:t>
      </w:r>
      <w:r w:rsidRPr="004547D5">
        <w:rPr>
          <w:rFonts w:ascii="Times New Roman" w:hAnsi="Times New Roman"/>
          <w:bCs/>
        </w:rPr>
        <w:t>年社會科學大樓開始使用，</w:t>
      </w:r>
      <w:r w:rsidRPr="004547D5">
        <w:rPr>
          <w:rFonts w:ascii="Times New Roman" w:hAnsi="Times New Roman"/>
          <w:bCs/>
        </w:rPr>
        <w:t>98</w:t>
      </w:r>
      <w:r w:rsidRPr="004547D5">
        <w:rPr>
          <w:rFonts w:ascii="Times New Roman" w:hAnsi="Times New Roman"/>
          <w:bCs/>
        </w:rPr>
        <w:t>年法學大樓、公共事務大樓以及國際二級認證標準的運動場暨地下停車場工程同時完成</w:t>
      </w:r>
      <w:r w:rsidRPr="004547D5">
        <w:rPr>
          <w:rFonts w:ascii="Times New Roman" w:hAnsi="Times New Roman" w:hint="eastAsia"/>
          <w:bCs/>
        </w:rPr>
        <w:t>等，至</w:t>
      </w:r>
      <w:r w:rsidRPr="004547D5">
        <w:rPr>
          <w:rFonts w:ascii="Times New Roman" w:hAnsi="Times New Roman"/>
          <w:bCs/>
        </w:rPr>
        <w:t>98</w:t>
      </w:r>
      <w:r w:rsidRPr="004547D5">
        <w:rPr>
          <w:rFonts w:ascii="Times New Roman" w:hAnsi="Times New Roman" w:hint="eastAsia"/>
          <w:bCs/>
        </w:rPr>
        <w:t>年間</w:t>
      </w:r>
      <w:proofErr w:type="gramStart"/>
      <w:r w:rsidRPr="004547D5">
        <w:rPr>
          <w:rFonts w:ascii="Times New Roman" w:hAnsi="Times New Roman"/>
          <w:bCs/>
        </w:rPr>
        <w:t>日間部</w:t>
      </w:r>
      <w:r w:rsidRPr="004547D5">
        <w:rPr>
          <w:rFonts w:ascii="Times New Roman" w:hAnsi="Times New Roman" w:hint="eastAsia"/>
          <w:bCs/>
        </w:rPr>
        <w:t>已</w:t>
      </w:r>
      <w:r w:rsidRPr="004547D5">
        <w:rPr>
          <w:rFonts w:ascii="Times New Roman" w:hAnsi="Times New Roman"/>
          <w:bCs/>
        </w:rPr>
        <w:t>全數</w:t>
      </w:r>
      <w:proofErr w:type="gramEnd"/>
      <w:r w:rsidRPr="004547D5">
        <w:rPr>
          <w:rFonts w:ascii="Times New Roman" w:hAnsi="Times New Roman"/>
          <w:bCs/>
        </w:rPr>
        <w:t>遷至三峽校區。</w:t>
      </w:r>
      <w:r w:rsidRPr="004547D5">
        <w:rPr>
          <w:rFonts w:ascii="Times New Roman" w:hAnsi="Times New Roman" w:hint="eastAsia"/>
          <w:bCs/>
        </w:rPr>
        <w:t>據此，大</w:t>
      </w:r>
      <w:r w:rsidRPr="004547D5">
        <w:rPr>
          <w:rFonts w:hint="eastAsia"/>
        </w:rPr>
        <w:t>多數師生都已在三峽校區</w:t>
      </w:r>
      <w:proofErr w:type="gramStart"/>
      <w:r w:rsidRPr="004547D5">
        <w:rPr>
          <w:rFonts w:hint="eastAsia"/>
        </w:rPr>
        <w:t>研</w:t>
      </w:r>
      <w:proofErr w:type="gramEnd"/>
      <w:r w:rsidRPr="004547D5">
        <w:rPr>
          <w:rFonts w:hint="eastAsia"/>
        </w:rPr>
        <w:t>修學習生活，民生及建國校區</w:t>
      </w:r>
      <w:r w:rsidRPr="004547D5">
        <w:rPr>
          <w:rFonts w:ascii="Times New Roman" w:hAnsi="Times New Roman"/>
        </w:rPr>
        <w:t>BOT</w:t>
      </w:r>
      <w:r w:rsidRPr="004547D5">
        <w:rPr>
          <w:rFonts w:ascii="Times New Roman" w:hAnsi="Times New Roman"/>
        </w:rPr>
        <w:t>案興</w:t>
      </w:r>
      <w:r w:rsidRPr="004547D5">
        <w:rPr>
          <w:rFonts w:hint="eastAsia"/>
        </w:rPr>
        <w:t>建之相關設施實難以提供給該校三峽校區多數之師生使用。</w:t>
      </w:r>
    </w:p>
    <w:p w:rsidR="00DC127D" w:rsidRPr="004547D5" w:rsidRDefault="00DC127D" w:rsidP="00DC127D">
      <w:pPr>
        <w:pStyle w:val="4"/>
        <w:numPr>
          <w:ilvl w:val="3"/>
          <w:numId w:val="1"/>
        </w:numPr>
      </w:pPr>
      <w:r w:rsidRPr="004547D5">
        <w:rPr>
          <w:rFonts w:ascii="Times New Roman" w:hAnsi="Times New Roman" w:hint="eastAsia"/>
        </w:rPr>
        <w:t>財政部</w:t>
      </w:r>
      <w:r w:rsidRPr="004547D5">
        <w:rPr>
          <w:rFonts w:ascii="Times New Roman" w:hAnsi="Times New Roman"/>
        </w:rPr>
        <w:t>95</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23</w:t>
      </w:r>
      <w:r w:rsidRPr="004547D5">
        <w:rPr>
          <w:rFonts w:ascii="Times New Roman" w:hAnsi="Times New Roman"/>
        </w:rPr>
        <w:t>日</w:t>
      </w:r>
      <w:proofErr w:type="gramStart"/>
      <w:r w:rsidRPr="004547D5">
        <w:rPr>
          <w:rFonts w:ascii="Times New Roman" w:hAnsi="Times New Roman"/>
        </w:rPr>
        <w:t>工程技字第</w:t>
      </w:r>
      <w:r w:rsidRPr="004547D5">
        <w:rPr>
          <w:rFonts w:ascii="Times New Roman" w:hAnsi="Times New Roman"/>
        </w:rPr>
        <w:t>09500444510</w:t>
      </w:r>
      <w:r w:rsidRPr="004547D5">
        <w:rPr>
          <w:rFonts w:ascii="Times New Roman" w:hAnsi="Times New Roman"/>
        </w:rPr>
        <w:t>號</w:t>
      </w:r>
      <w:proofErr w:type="gramEnd"/>
      <w:r w:rsidRPr="004547D5">
        <w:rPr>
          <w:rFonts w:ascii="Times New Roman" w:hAnsi="Times New Roman"/>
        </w:rPr>
        <w:t>函釋</w:t>
      </w:r>
      <w:r w:rsidRPr="004547D5">
        <w:rPr>
          <w:rFonts w:ascii="Times New Roman" w:hAnsi="Times New Roman" w:hint="eastAsia"/>
        </w:rPr>
        <w:t>說明二</w:t>
      </w:r>
      <w:r w:rsidRPr="004547D5">
        <w:rPr>
          <w:rFonts w:ascii="Times New Roman" w:hAnsi="Times New Roman"/>
        </w:rPr>
        <w:t>略以</w:t>
      </w:r>
      <w:r w:rsidRPr="004547D5">
        <w:rPr>
          <w:rFonts w:ascii="Times New Roman" w:hAnsi="Times New Roman" w:hint="eastAsia"/>
        </w:rPr>
        <w:t>：「…</w:t>
      </w:r>
      <w:proofErr w:type="gramStart"/>
      <w:r w:rsidRPr="004547D5">
        <w:rPr>
          <w:rFonts w:ascii="Times New Roman" w:hAnsi="Times New Roman" w:hint="eastAsia"/>
        </w:rPr>
        <w:t>…</w:t>
      </w:r>
      <w:proofErr w:type="gramEnd"/>
      <w:r w:rsidRPr="004547D5">
        <w:rPr>
          <w:rFonts w:ascii="Times New Roman" w:hAnsi="Times New Roman" w:hint="eastAsia"/>
        </w:rPr>
        <w:t>運動中心……之公共建設目的為……國民小學設施……，適用促</w:t>
      </w:r>
      <w:r w:rsidRPr="004547D5">
        <w:rPr>
          <w:rFonts w:ascii="Times New Roman" w:hAnsi="Times New Roman"/>
        </w:rPr>
        <w:t>參法第</w:t>
      </w:r>
      <w:r w:rsidRPr="004547D5">
        <w:rPr>
          <w:rFonts w:ascii="Times New Roman" w:hAnsi="Times New Roman"/>
        </w:rPr>
        <w:t>3</w:t>
      </w:r>
      <w:r w:rsidRPr="004547D5">
        <w:rPr>
          <w:rFonts w:ascii="Times New Roman" w:hAnsi="Times New Roman"/>
        </w:rPr>
        <w:t>條第</w:t>
      </w:r>
      <w:r w:rsidRPr="004547D5">
        <w:rPr>
          <w:rFonts w:ascii="Times New Roman" w:hAnsi="Times New Roman"/>
        </w:rPr>
        <w:t>1</w:t>
      </w:r>
      <w:r w:rsidRPr="004547D5">
        <w:rPr>
          <w:rFonts w:ascii="Times New Roman" w:hAnsi="Times New Roman"/>
        </w:rPr>
        <w:t>項</w:t>
      </w:r>
      <w:proofErr w:type="gramStart"/>
      <w:r w:rsidRPr="004547D5">
        <w:rPr>
          <w:rFonts w:ascii="Times New Roman" w:hAnsi="Times New Roman"/>
        </w:rPr>
        <w:t>第</w:t>
      </w:r>
      <w:r w:rsidRPr="004547D5">
        <w:rPr>
          <w:rFonts w:ascii="Times New Roman" w:hAnsi="Times New Roman"/>
        </w:rPr>
        <w:t>6</w:t>
      </w:r>
      <w:r w:rsidRPr="004547D5">
        <w:rPr>
          <w:rFonts w:ascii="Times New Roman" w:hAnsi="Times New Roman"/>
        </w:rPr>
        <w:t>款</w:t>
      </w:r>
      <w:proofErr w:type="gramEnd"/>
      <w:r w:rsidRPr="004547D5">
        <w:rPr>
          <w:rFonts w:ascii="Times New Roman" w:hAnsi="Times New Roman"/>
        </w:rPr>
        <w:t>暨其施行細則第</w:t>
      </w:r>
      <w:r w:rsidRPr="004547D5">
        <w:rPr>
          <w:rFonts w:ascii="Times New Roman" w:hAnsi="Times New Roman"/>
        </w:rPr>
        <w:t>10</w:t>
      </w:r>
      <w:r w:rsidRPr="004547D5">
        <w:rPr>
          <w:rFonts w:ascii="Times New Roman" w:hAnsi="Times New Roman"/>
        </w:rPr>
        <w:t>條第</w:t>
      </w:r>
      <w:r w:rsidRPr="004547D5">
        <w:rPr>
          <w:rFonts w:ascii="Times New Roman" w:hAnsi="Times New Roman"/>
        </w:rPr>
        <w:t>2</w:t>
      </w:r>
      <w:r w:rsidRPr="004547D5">
        <w:rPr>
          <w:rFonts w:ascii="Times New Roman" w:hAnsi="Times New Roman"/>
        </w:rPr>
        <w:t>款</w:t>
      </w:r>
      <w:r w:rsidRPr="004547D5">
        <w:rPr>
          <w:rFonts w:ascii="Times New Roman" w:hAnsi="Times New Roman" w:hint="eastAsia"/>
        </w:rPr>
        <w:t>『文教設施－公立學校及其設施』；如…</w:t>
      </w:r>
      <w:proofErr w:type="gramStart"/>
      <w:r w:rsidRPr="004547D5">
        <w:rPr>
          <w:rFonts w:ascii="Times New Roman" w:hAnsi="Times New Roman" w:hint="eastAsia"/>
        </w:rPr>
        <w:t>…</w:t>
      </w:r>
      <w:proofErr w:type="gramEnd"/>
      <w:r w:rsidRPr="004547D5">
        <w:rPr>
          <w:rFonts w:ascii="Times New Roman" w:hAnsi="Times New Roman" w:hint="eastAsia"/>
        </w:rPr>
        <w:t>為運動設施，則可檢視適用促參</w:t>
      </w:r>
      <w:r w:rsidRPr="004547D5">
        <w:rPr>
          <w:rFonts w:ascii="Times New Roman" w:hAnsi="Times New Roman"/>
        </w:rPr>
        <w:t>法第</w:t>
      </w:r>
      <w:r w:rsidRPr="004547D5">
        <w:rPr>
          <w:rFonts w:ascii="Times New Roman" w:hAnsi="Times New Roman"/>
        </w:rPr>
        <w:t>3</w:t>
      </w:r>
      <w:r w:rsidRPr="004547D5">
        <w:rPr>
          <w:rFonts w:ascii="Times New Roman" w:hAnsi="Times New Roman"/>
        </w:rPr>
        <w:t>條第</w:t>
      </w:r>
      <w:r w:rsidRPr="004547D5">
        <w:rPr>
          <w:rFonts w:ascii="Times New Roman" w:hAnsi="Times New Roman"/>
        </w:rPr>
        <w:t>1</w:t>
      </w:r>
      <w:r w:rsidRPr="004547D5">
        <w:rPr>
          <w:rFonts w:ascii="Times New Roman" w:hAnsi="Times New Roman"/>
        </w:rPr>
        <w:t>項</w:t>
      </w:r>
      <w:proofErr w:type="gramStart"/>
      <w:r w:rsidRPr="004547D5">
        <w:rPr>
          <w:rFonts w:ascii="Times New Roman" w:hAnsi="Times New Roman"/>
        </w:rPr>
        <w:t>第</w:t>
      </w:r>
      <w:r w:rsidRPr="004547D5">
        <w:rPr>
          <w:rFonts w:ascii="Times New Roman" w:hAnsi="Times New Roman"/>
        </w:rPr>
        <w:t>9</w:t>
      </w:r>
      <w:r w:rsidRPr="004547D5">
        <w:rPr>
          <w:rFonts w:ascii="Times New Roman" w:hAnsi="Times New Roman"/>
        </w:rPr>
        <w:t>款</w:t>
      </w:r>
      <w:proofErr w:type="gramEnd"/>
      <w:r w:rsidRPr="004547D5">
        <w:rPr>
          <w:rFonts w:ascii="Times New Roman" w:hAnsi="Times New Roman"/>
        </w:rPr>
        <w:t>暨其施行細則第</w:t>
      </w:r>
      <w:r w:rsidRPr="004547D5">
        <w:rPr>
          <w:rFonts w:ascii="Times New Roman" w:hAnsi="Times New Roman"/>
        </w:rPr>
        <w:t>14</w:t>
      </w:r>
      <w:r w:rsidRPr="004547D5">
        <w:rPr>
          <w:rFonts w:ascii="Times New Roman" w:hAnsi="Times New Roman"/>
        </w:rPr>
        <w:t>條第</w:t>
      </w:r>
      <w:r w:rsidRPr="004547D5">
        <w:rPr>
          <w:rFonts w:ascii="Times New Roman" w:hAnsi="Times New Roman"/>
        </w:rPr>
        <w:t>1</w:t>
      </w:r>
      <w:r w:rsidRPr="004547D5">
        <w:rPr>
          <w:rFonts w:ascii="Times New Roman" w:hAnsi="Times New Roman"/>
        </w:rPr>
        <w:t>款</w:t>
      </w:r>
      <w:r w:rsidRPr="004547D5">
        <w:rPr>
          <w:rFonts w:ascii="Times New Roman" w:hAnsi="Times New Roman" w:hint="eastAsia"/>
        </w:rPr>
        <w:t>『國際及亞洲奧林匹克委員會所定正式比賽種類之室內外運動設施』或</w:t>
      </w:r>
      <w:r w:rsidRPr="004547D5">
        <w:rPr>
          <w:rFonts w:ascii="Times New Roman" w:hAnsi="Times New Roman"/>
        </w:rPr>
        <w:t>第</w:t>
      </w:r>
      <w:r w:rsidRPr="004547D5">
        <w:rPr>
          <w:rFonts w:ascii="Times New Roman" w:hAnsi="Times New Roman"/>
        </w:rPr>
        <w:t>3</w:t>
      </w:r>
      <w:r w:rsidRPr="004547D5">
        <w:rPr>
          <w:rFonts w:ascii="Times New Roman" w:hAnsi="Times New Roman" w:hint="eastAsia"/>
        </w:rPr>
        <w:t>款『其他經中央目的事業主管機關</w:t>
      </w:r>
      <w:r w:rsidRPr="004547D5">
        <w:rPr>
          <w:rFonts w:hAnsi="標楷體" w:hint="eastAsia"/>
        </w:rPr>
        <w:t>(</w:t>
      </w:r>
      <w:r w:rsidRPr="004547D5">
        <w:rPr>
          <w:rFonts w:ascii="Times New Roman" w:hAnsi="Times New Roman" w:hint="eastAsia"/>
        </w:rPr>
        <w:t>即：行政院體</w:t>
      </w:r>
      <w:r w:rsidRPr="004547D5">
        <w:rPr>
          <w:rFonts w:ascii="Times New Roman" w:hAnsi="Times New Roman" w:hint="eastAsia"/>
        </w:rPr>
        <w:lastRenderedPageBreak/>
        <w:t>育委員</w:t>
      </w:r>
      <w:r w:rsidRPr="004547D5">
        <w:rPr>
          <w:rFonts w:hAnsi="標楷體" w:hint="eastAsia"/>
        </w:rPr>
        <w:t>會)認定</w:t>
      </w:r>
      <w:r w:rsidRPr="004547D5">
        <w:rPr>
          <w:rFonts w:ascii="Times New Roman" w:hAnsi="Times New Roman" w:hint="eastAsia"/>
        </w:rPr>
        <w:t>之室內外運動設施』…</w:t>
      </w:r>
      <w:proofErr w:type="gramStart"/>
      <w:r w:rsidRPr="004547D5">
        <w:rPr>
          <w:rFonts w:ascii="Times New Roman" w:hAnsi="Times New Roman" w:hint="eastAsia"/>
        </w:rPr>
        <w:t>…</w:t>
      </w:r>
      <w:proofErr w:type="gramEnd"/>
      <w:r w:rsidRPr="004547D5">
        <w:rPr>
          <w:rFonts w:ascii="Times New Roman" w:hAnsi="Times New Roman" w:hint="eastAsia"/>
        </w:rPr>
        <w:t>。」</w:t>
      </w:r>
      <w:r w:rsidRPr="004547D5">
        <w:rPr>
          <w:rFonts w:ascii="Times New Roman" w:hAnsi="Times New Roman"/>
          <w:vertAlign w:val="superscript"/>
        </w:rPr>
        <w:footnoteReference w:id="7"/>
      </w:r>
    </w:p>
    <w:p w:rsidR="00DC127D" w:rsidRPr="004547D5" w:rsidRDefault="00DC127D" w:rsidP="00DC127D">
      <w:pPr>
        <w:pStyle w:val="4"/>
        <w:numPr>
          <w:ilvl w:val="3"/>
          <w:numId w:val="1"/>
        </w:numPr>
      </w:pPr>
      <w:r w:rsidRPr="004547D5">
        <w:rPr>
          <w:rFonts w:ascii="Times New Roman" w:hAnsi="Times New Roman" w:hint="eastAsia"/>
        </w:rPr>
        <w:t>據</w:t>
      </w:r>
      <w:proofErr w:type="gramStart"/>
      <w:r w:rsidRPr="004547D5">
        <w:rPr>
          <w:rFonts w:ascii="Times New Roman" w:hAnsi="Times New Roman" w:hint="eastAsia"/>
        </w:rPr>
        <w:t>臺</w:t>
      </w:r>
      <w:proofErr w:type="gramEnd"/>
      <w:r w:rsidRPr="004547D5">
        <w:rPr>
          <w:rFonts w:ascii="Times New Roman" w:hAnsi="Times New Roman" w:hint="eastAsia"/>
        </w:rPr>
        <w:t>北大學提供資料，民生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基本應開發項目包括「多功能運動場館及戶外球場」，於營運期間各年度，營運者同意無償提供「多功能運動場館及</w:t>
      </w:r>
      <w:proofErr w:type="gramStart"/>
      <w:r w:rsidRPr="004547D5">
        <w:rPr>
          <w:rFonts w:ascii="Times New Roman" w:hAnsi="Times New Roman" w:hint="eastAsia"/>
        </w:rPr>
        <w:t>戶外</w:t>
      </w:r>
      <w:proofErr w:type="gramEnd"/>
      <w:r w:rsidRPr="004547D5">
        <w:rPr>
          <w:rFonts w:ascii="Times New Roman" w:hAnsi="Times New Roman" w:hint="eastAsia"/>
        </w:rPr>
        <w:t>球</w:t>
      </w:r>
      <w:r w:rsidRPr="004547D5">
        <w:rPr>
          <w:rFonts w:ascii="Times New Roman" w:hAnsi="Times New Roman" w:hint="eastAsia"/>
        </w:rPr>
        <w:tab/>
      </w:r>
      <w:r w:rsidRPr="004547D5">
        <w:rPr>
          <w:rFonts w:ascii="Times New Roman" w:hAnsi="Times New Roman" w:hint="eastAsia"/>
        </w:rPr>
        <w:t>場」予校方使用。營運者同意校方得自行使用或出租「多功能運動場館及戶外球場」。惟</w:t>
      </w:r>
      <w:proofErr w:type="gramStart"/>
      <w:r w:rsidRPr="004547D5">
        <w:rPr>
          <w:rFonts w:ascii="Times New Roman" w:hAnsi="Times New Roman" w:hint="eastAsia"/>
        </w:rPr>
        <w:t>臺</w:t>
      </w:r>
      <w:proofErr w:type="gramEnd"/>
      <w:r w:rsidRPr="004547D5">
        <w:rPr>
          <w:rFonts w:ascii="Times New Roman" w:hAnsi="Times New Roman" w:hint="eastAsia"/>
        </w:rPr>
        <w:t>北大學日間部業已遷至三峽校區，民生校區僅剩進修推廣部，師生使用運動場館及戶外球場之空間及時間，恐怕有限。該等設施如以出租而非提供給學校師生使用為主，是否符合上開財政部函釋「文教設施－公立學校及其</w:t>
      </w:r>
      <w:r w:rsidRPr="004547D5">
        <w:rPr>
          <w:rFonts w:hint="eastAsia"/>
        </w:rPr>
        <w:t>設施」之定義，即有疑義。</w:t>
      </w:r>
    </w:p>
    <w:p w:rsidR="00DC127D" w:rsidRPr="004547D5" w:rsidRDefault="00DC127D" w:rsidP="00DC127D">
      <w:pPr>
        <w:pStyle w:val="4"/>
        <w:numPr>
          <w:ilvl w:val="3"/>
          <w:numId w:val="1"/>
        </w:numPr>
      </w:pPr>
      <w:r w:rsidRPr="004547D5">
        <w:rPr>
          <w:rFonts w:hint="eastAsia"/>
        </w:rPr>
        <w:t>綜上，</w:t>
      </w:r>
      <w:r w:rsidRPr="004547D5">
        <w:rPr>
          <w:rFonts w:ascii="Times New Roman" w:hAnsi="Times New Roman"/>
        </w:rPr>
        <w:t>98</w:t>
      </w:r>
      <w:r w:rsidRPr="004547D5">
        <w:rPr>
          <w:rFonts w:ascii="Times New Roman" w:hAnsi="Times New Roman"/>
        </w:rPr>
        <w:t>年起</w:t>
      </w:r>
      <w:proofErr w:type="gramStart"/>
      <w:r w:rsidRPr="004547D5">
        <w:rPr>
          <w:rFonts w:hint="eastAsia"/>
        </w:rPr>
        <w:t>臺</w:t>
      </w:r>
      <w:proofErr w:type="gramEnd"/>
      <w:r w:rsidRPr="004547D5">
        <w:rPr>
          <w:rFonts w:hint="eastAsia"/>
        </w:rPr>
        <w:t>北大學</w:t>
      </w:r>
      <w:r w:rsidRPr="004547D5">
        <w:rPr>
          <w:rFonts w:ascii="Times New Roman" w:hAnsi="Times New Roman"/>
          <w:bCs/>
        </w:rPr>
        <w:t>日間部全數遷至三峽校區</w:t>
      </w:r>
      <w:r w:rsidRPr="004547D5">
        <w:rPr>
          <w:rFonts w:ascii="Times New Roman" w:hAnsi="Times New Roman" w:hint="eastAsia"/>
          <w:bCs/>
        </w:rPr>
        <w:t>，大</w:t>
      </w:r>
      <w:r w:rsidRPr="004547D5">
        <w:rPr>
          <w:rFonts w:hint="eastAsia"/>
        </w:rPr>
        <w:t>多數師生都已在三峽校區</w:t>
      </w:r>
      <w:proofErr w:type="gramStart"/>
      <w:r w:rsidRPr="004547D5">
        <w:rPr>
          <w:rFonts w:hint="eastAsia"/>
        </w:rPr>
        <w:t>研</w:t>
      </w:r>
      <w:proofErr w:type="gramEnd"/>
      <w:r w:rsidRPr="004547D5">
        <w:rPr>
          <w:rFonts w:hint="eastAsia"/>
        </w:rPr>
        <w:t>修學習生活，民生及建國校區</w:t>
      </w:r>
      <w:r w:rsidRPr="004547D5">
        <w:rPr>
          <w:rFonts w:ascii="Times New Roman" w:hAnsi="Times New Roman"/>
        </w:rPr>
        <w:t>BOT</w:t>
      </w:r>
      <w:r w:rsidRPr="004547D5">
        <w:rPr>
          <w:rFonts w:hint="eastAsia"/>
        </w:rPr>
        <w:t>案興建之相關設施實難</w:t>
      </w:r>
      <w:r w:rsidR="002D2940">
        <w:rPr>
          <w:rFonts w:hint="eastAsia"/>
        </w:rPr>
        <w:t>以</w:t>
      </w:r>
      <w:r w:rsidRPr="004547D5">
        <w:rPr>
          <w:rFonts w:hint="eastAsia"/>
        </w:rPr>
        <w:t>提供給該校三峽校區多數之師生使用；另民生</w:t>
      </w:r>
      <w:r w:rsidRPr="004547D5">
        <w:t>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開發項目「多功能運動場館及戶外球場」，如以出租而非提供給學校師生使用為主，是否符合財政部</w:t>
      </w:r>
      <w:r w:rsidRPr="004547D5">
        <w:rPr>
          <w:rFonts w:ascii="Times New Roman" w:hAnsi="Times New Roman"/>
        </w:rPr>
        <w:t>95</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23</w:t>
      </w:r>
      <w:r w:rsidRPr="004547D5">
        <w:rPr>
          <w:rFonts w:ascii="Times New Roman" w:hAnsi="Times New Roman"/>
        </w:rPr>
        <w:t>日函</w:t>
      </w:r>
      <w:r w:rsidRPr="004547D5">
        <w:rPr>
          <w:rFonts w:hint="eastAsia"/>
        </w:rPr>
        <w:t>釋「文教設施－公立學校及其設施」之定義，</w:t>
      </w:r>
      <w:proofErr w:type="gramStart"/>
      <w:r w:rsidRPr="004547D5">
        <w:rPr>
          <w:rFonts w:hint="eastAsia"/>
        </w:rPr>
        <w:t>均有適</w:t>
      </w:r>
      <w:proofErr w:type="gramEnd"/>
      <w:r w:rsidRPr="004547D5">
        <w:rPr>
          <w:rFonts w:hint="eastAsia"/>
        </w:rPr>
        <w:t>法性之問題。</w:t>
      </w:r>
    </w:p>
    <w:p w:rsidR="00DC127D" w:rsidRPr="004547D5" w:rsidRDefault="00DC127D" w:rsidP="00DC127D">
      <w:pPr>
        <w:pStyle w:val="3"/>
        <w:numPr>
          <w:ilvl w:val="2"/>
          <w:numId w:val="1"/>
        </w:numPr>
      </w:pPr>
      <w:r w:rsidRPr="004547D5">
        <w:rPr>
          <w:rFonts w:hint="eastAsia"/>
          <w:b/>
        </w:rPr>
        <w:t>臺北大學預估</w:t>
      </w:r>
      <w:r w:rsidRPr="004547D5">
        <w:rPr>
          <w:b/>
        </w:rPr>
        <w:t>兩</w:t>
      </w:r>
      <w:r w:rsidRPr="004547D5">
        <w:rPr>
          <w:rFonts w:hint="eastAsia"/>
          <w:b/>
        </w:rPr>
        <w:t>項</w:t>
      </w:r>
      <w:r w:rsidRPr="004547D5">
        <w:rPr>
          <w:rFonts w:ascii="Times New Roman" w:hAnsi="Times New Roman"/>
          <w:b/>
        </w:rPr>
        <w:t>BOT</w:t>
      </w:r>
      <w:r w:rsidRPr="004547D5">
        <w:rPr>
          <w:rFonts w:ascii="Times New Roman" w:hAnsi="Times New Roman"/>
          <w:b/>
        </w:rPr>
        <w:t>案</w:t>
      </w:r>
      <w:r w:rsidRPr="004547D5">
        <w:rPr>
          <w:rFonts w:ascii="Times New Roman" w:hAnsi="Times New Roman"/>
          <w:b/>
        </w:rPr>
        <w:t>115-118</w:t>
      </w:r>
      <w:r w:rsidRPr="004547D5">
        <w:rPr>
          <w:b/>
        </w:rPr>
        <w:t>年度每年營運收入僅占該校全年收入</w:t>
      </w:r>
      <w:r w:rsidRPr="004547D5">
        <w:rPr>
          <w:rFonts w:ascii="Times New Roman" w:hAnsi="Times New Roman"/>
          <w:b/>
        </w:rPr>
        <w:t>約</w:t>
      </w:r>
      <w:r w:rsidRPr="004547D5">
        <w:rPr>
          <w:rFonts w:ascii="Times New Roman" w:hAnsi="Times New Roman"/>
          <w:b/>
        </w:rPr>
        <w:t>2.93%-5.29%</w:t>
      </w:r>
      <w:r w:rsidRPr="004547D5">
        <w:rPr>
          <w:b/>
        </w:rPr>
        <w:t>之間</w:t>
      </w:r>
      <w:r w:rsidRPr="004547D5">
        <w:rPr>
          <w:rFonts w:hint="eastAsia"/>
          <w:b/>
        </w:rPr>
        <w:t>，</w:t>
      </w:r>
      <w:r w:rsidRPr="004547D5">
        <w:rPr>
          <w:b/>
        </w:rPr>
        <w:t>比率不高</w:t>
      </w:r>
      <w:r w:rsidRPr="004547D5">
        <w:rPr>
          <w:rFonts w:hint="eastAsia"/>
          <w:b/>
        </w:rPr>
        <w:t>，挹注學校財源有限；而</w:t>
      </w:r>
      <w:r w:rsidRPr="004547D5">
        <w:rPr>
          <w:b/>
        </w:rPr>
        <w:t>該校對於兩</w:t>
      </w:r>
      <w:r w:rsidRPr="004547D5">
        <w:rPr>
          <w:rFonts w:hint="eastAsia"/>
          <w:b/>
        </w:rPr>
        <w:t>項</w:t>
      </w:r>
      <w:r w:rsidRPr="004547D5">
        <w:rPr>
          <w:rFonts w:ascii="Times New Roman" w:hAnsi="Times New Roman"/>
          <w:b/>
        </w:rPr>
        <w:t>BOT</w:t>
      </w:r>
      <w:r w:rsidRPr="004547D5">
        <w:rPr>
          <w:b/>
        </w:rPr>
        <w:t>案之實際需求樓地板面積合計</w:t>
      </w:r>
      <w:r w:rsidRPr="004547D5">
        <w:rPr>
          <w:rFonts w:ascii="Times New Roman" w:hAnsi="Times New Roman"/>
          <w:b/>
        </w:rPr>
        <w:t>為</w:t>
      </w:r>
      <w:r w:rsidRPr="004547D5">
        <w:rPr>
          <w:rFonts w:ascii="Times New Roman" w:hAnsi="Times New Roman"/>
          <w:b/>
        </w:rPr>
        <w:t>621</w:t>
      </w:r>
      <w:r w:rsidRPr="004547D5">
        <w:rPr>
          <w:rFonts w:ascii="Times New Roman" w:hAnsi="Times New Roman"/>
          <w:b/>
        </w:rPr>
        <w:t>坪，由民生校區</w:t>
      </w:r>
      <w:r w:rsidRPr="004547D5">
        <w:rPr>
          <w:rFonts w:ascii="Times New Roman" w:hAnsi="Times New Roman"/>
          <w:b/>
        </w:rPr>
        <w:t>BOT</w:t>
      </w:r>
      <w:r w:rsidRPr="004547D5">
        <w:rPr>
          <w:rFonts w:ascii="Times New Roman" w:hAnsi="Times New Roman"/>
          <w:b/>
        </w:rPr>
        <w:t>案所興建「產學合作中心」（樓地板面積</w:t>
      </w:r>
      <w:r w:rsidRPr="004547D5">
        <w:rPr>
          <w:rFonts w:ascii="Times New Roman" w:hAnsi="Times New Roman"/>
          <w:b/>
        </w:rPr>
        <w:t>5,560</w:t>
      </w:r>
      <w:r w:rsidRPr="004547D5">
        <w:rPr>
          <w:rFonts w:ascii="Times New Roman" w:hAnsi="Times New Roman"/>
          <w:b/>
        </w:rPr>
        <w:t>坪）即足</w:t>
      </w:r>
      <w:r w:rsidRPr="004547D5">
        <w:rPr>
          <w:rFonts w:hint="eastAsia"/>
          <w:b/>
        </w:rPr>
        <w:t>以提供，是否仍須於建國校區進</w:t>
      </w:r>
      <w:r w:rsidRPr="004547D5">
        <w:rPr>
          <w:b/>
        </w:rPr>
        <w:t>行</w:t>
      </w:r>
      <w:r w:rsidRPr="004547D5">
        <w:rPr>
          <w:rFonts w:ascii="Times New Roman" w:hAnsi="Times New Roman"/>
          <w:b/>
        </w:rPr>
        <w:t>BOT</w:t>
      </w:r>
      <w:r w:rsidRPr="004547D5">
        <w:rPr>
          <w:rFonts w:ascii="Times New Roman" w:hAnsi="Times New Roman"/>
          <w:b/>
        </w:rPr>
        <w:t>案</w:t>
      </w:r>
      <w:r w:rsidRPr="004547D5">
        <w:rPr>
          <w:rFonts w:hint="eastAsia"/>
          <w:b/>
        </w:rPr>
        <w:t>，顯有疑義；又民生校</w:t>
      </w:r>
      <w:r w:rsidRPr="004547D5">
        <w:rPr>
          <w:rFonts w:ascii="Times New Roman" w:hAnsi="Times New Roman"/>
          <w:b/>
        </w:rPr>
        <w:t>區</w:t>
      </w:r>
      <w:r w:rsidRPr="004547D5">
        <w:rPr>
          <w:rFonts w:ascii="Times New Roman" w:hAnsi="Times New Roman"/>
          <w:b/>
        </w:rPr>
        <w:t>BOT</w:t>
      </w:r>
      <w:r w:rsidRPr="004547D5">
        <w:rPr>
          <w:rFonts w:ascii="Times New Roman" w:hAnsi="Times New Roman"/>
          <w:b/>
        </w:rPr>
        <w:t>案規</w:t>
      </w:r>
      <w:r w:rsidRPr="004547D5">
        <w:rPr>
          <w:b/>
        </w:rPr>
        <w:t>劃興建之「校友會館」</w:t>
      </w:r>
      <w:r w:rsidRPr="004547D5">
        <w:rPr>
          <w:rFonts w:hint="eastAsia"/>
          <w:b/>
        </w:rPr>
        <w:t>位於商業區，</w:t>
      </w:r>
      <w:r w:rsidRPr="004547D5">
        <w:rPr>
          <w:b/>
        </w:rPr>
        <w:t>實為一般旅館設施，與大學「研</w:t>
      </w:r>
      <w:r w:rsidRPr="004547D5">
        <w:rPr>
          <w:b/>
        </w:rPr>
        <w:lastRenderedPageBreak/>
        <w:t>究學術，培育人才」之目的</w:t>
      </w:r>
      <w:r w:rsidRPr="004547D5">
        <w:rPr>
          <w:rFonts w:hint="eastAsia"/>
          <w:b/>
        </w:rPr>
        <w:t>有間，且坐落之土地係屬商業用地（商三特），本應主動依國產法</w:t>
      </w:r>
      <w:bookmarkStart w:id="55" w:name="_GoBack"/>
      <w:bookmarkEnd w:id="55"/>
      <w:r w:rsidRPr="004547D5">
        <w:rPr>
          <w:rFonts w:hint="eastAsia"/>
          <w:b/>
        </w:rPr>
        <w:t>第</w:t>
      </w:r>
      <w:r w:rsidRPr="004547D5">
        <w:rPr>
          <w:rFonts w:ascii="Times New Roman" w:hAnsi="Times New Roman"/>
          <w:b/>
        </w:rPr>
        <w:t>33</w:t>
      </w:r>
      <w:r w:rsidRPr="004547D5">
        <w:rPr>
          <w:rFonts w:ascii="Times New Roman" w:hAnsi="Times New Roman"/>
          <w:b/>
        </w:rPr>
        <w:t>條、第</w:t>
      </w:r>
      <w:r w:rsidRPr="004547D5">
        <w:rPr>
          <w:rFonts w:ascii="Times New Roman" w:hAnsi="Times New Roman"/>
          <w:b/>
        </w:rPr>
        <w:t>35</w:t>
      </w:r>
      <w:r w:rsidRPr="004547D5">
        <w:rPr>
          <w:rFonts w:ascii="Times New Roman" w:hAnsi="Times New Roman"/>
          <w:b/>
        </w:rPr>
        <w:t>條</w:t>
      </w:r>
      <w:r w:rsidRPr="004547D5">
        <w:rPr>
          <w:rFonts w:hint="eastAsia"/>
          <w:b/>
        </w:rPr>
        <w:t>規定申辦變更為非公用財產，移交國產署，卻將其認定符合促參法之「文教設施」，實有未恰</w:t>
      </w:r>
      <w:r w:rsidRPr="004547D5">
        <w:rPr>
          <w:rFonts w:hint="eastAsia"/>
        </w:rPr>
        <w:t>：</w:t>
      </w:r>
      <w:bookmarkEnd w:id="49"/>
    </w:p>
    <w:p w:rsidR="00DC127D" w:rsidRPr="004547D5" w:rsidRDefault="00DC127D" w:rsidP="00DC127D">
      <w:pPr>
        <w:pStyle w:val="4"/>
        <w:numPr>
          <w:ilvl w:val="3"/>
          <w:numId w:val="1"/>
        </w:numPr>
      </w:pPr>
      <w:bookmarkStart w:id="56" w:name="_Toc200446194"/>
      <w:bookmarkStart w:id="57" w:name="_Toc200976660"/>
      <w:proofErr w:type="gramStart"/>
      <w:r w:rsidRPr="004547D5">
        <w:rPr>
          <w:rFonts w:hint="eastAsia"/>
        </w:rPr>
        <w:t>臺</w:t>
      </w:r>
      <w:proofErr w:type="gramEnd"/>
      <w:r w:rsidRPr="004547D5">
        <w:rPr>
          <w:rFonts w:hint="eastAsia"/>
        </w:rPr>
        <w:t>北大學預估該兩</w:t>
      </w:r>
      <w:r w:rsidRPr="004547D5">
        <w:rPr>
          <w:rFonts w:ascii="Times New Roman" w:hAnsi="Times New Roman"/>
        </w:rPr>
        <w:t>案</w:t>
      </w:r>
      <w:r w:rsidRPr="004547D5">
        <w:rPr>
          <w:rFonts w:ascii="Times New Roman" w:hAnsi="Times New Roman"/>
        </w:rPr>
        <w:t>115-</w:t>
      </w:r>
      <w:proofErr w:type="gramStart"/>
      <w:r w:rsidRPr="004547D5">
        <w:rPr>
          <w:rFonts w:ascii="Times New Roman" w:hAnsi="Times New Roman"/>
        </w:rPr>
        <w:t>11</w:t>
      </w:r>
      <w:proofErr w:type="gramEnd"/>
      <w:r w:rsidRPr="004547D5">
        <w:rPr>
          <w:rFonts w:ascii="Times New Roman" w:hAnsi="Times New Roman"/>
        </w:rPr>
        <w:t>8</w:t>
      </w:r>
      <w:r w:rsidRPr="004547D5">
        <w:rPr>
          <w:rFonts w:ascii="Times New Roman" w:hAnsi="Times New Roman"/>
        </w:rPr>
        <w:t>年度每</w:t>
      </w:r>
      <w:r w:rsidRPr="004547D5">
        <w:rPr>
          <w:rFonts w:hint="eastAsia"/>
        </w:rPr>
        <w:t>年營運收入及占該校全年收入比率不高，僅約</w:t>
      </w:r>
      <w:r w:rsidRPr="004547D5">
        <w:rPr>
          <w:rFonts w:ascii="Times New Roman" w:hAnsi="Times New Roman"/>
        </w:rPr>
        <w:t>2.93%-</w:t>
      </w:r>
      <w:r w:rsidRPr="004547D5">
        <w:rPr>
          <w:rFonts w:ascii="Times New Roman" w:hAnsi="Times New Roman"/>
        </w:rPr>
        <w:tab/>
        <w:t>5.29%</w:t>
      </w:r>
      <w:proofErr w:type="gramStart"/>
      <w:r w:rsidRPr="004547D5">
        <w:t>之間</w:t>
      </w:r>
      <w:proofErr w:type="gramEnd"/>
      <w:r w:rsidRPr="004547D5">
        <w:rPr>
          <w:rFonts w:hint="eastAsia"/>
        </w:rPr>
        <w:t>，對校務基金之挹注，極其有限：</w:t>
      </w:r>
      <w:bookmarkEnd w:id="56"/>
      <w:bookmarkEnd w:id="57"/>
    </w:p>
    <w:p w:rsidR="00DC127D" w:rsidRPr="004547D5" w:rsidRDefault="00DC127D" w:rsidP="00DC127D">
      <w:pPr>
        <w:pStyle w:val="5"/>
        <w:numPr>
          <w:ilvl w:val="4"/>
          <w:numId w:val="1"/>
        </w:numPr>
      </w:pPr>
      <w:r w:rsidRPr="004547D5">
        <w:rPr>
          <w:rFonts w:hint="eastAsia"/>
        </w:rPr>
        <w:t>依</w:t>
      </w:r>
      <w:proofErr w:type="gramStart"/>
      <w:r w:rsidRPr="004547D5">
        <w:rPr>
          <w:rFonts w:hint="eastAsia"/>
        </w:rPr>
        <w:t>臺</w:t>
      </w:r>
      <w:proofErr w:type="gramEnd"/>
      <w:r w:rsidRPr="004547D5">
        <w:rPr>
          <w:rFonts w:hint="eastAsia"/>
        </w:rPr>
        <w:t>北大學提供資料，負責</w:t>
      </w:r>
      <w:bookmarkStart w:id="58" w:name="_Hlk201413157"/>
      <w:r w:rsidRPr="004547D5">
        <w:rPr>
          <w:rFonts w:ascii="Times New Roman" w:hAnsi="Times New Roman"/>
        </w:rPr>
        <w:t>規</w:t>
      </w:r>
      <w:r w:rsidRPr="004547D5">
        <w:t>劃</w:t>
      </w:r>
      <w:r w:rsidRPr="004547D5">
        <w:rPr>
          <w:rFonts w:hint="eastAsia"/>
        </w:rPr>
        <w:t>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之</w:t>
      </w:r>
      <w:bookmarkEnd w:id="58"/>
      <w:r w:rsidRPr="004547D5">
        <w:rPr>
          <w:rFonts w:hint="eastAsia"/>
        </w:rPr>
        <w:t>顧問公司曾於</w:t>
      </w:r>
      <w:r w:rsidRPr="004547D5">
        <w:rPr>
          <w:rFonts w:ascii="Times New Roman" w:hAnsi="Times New Roman"/>
        </w:rPr>
        <w:t>103</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rPr>
        <w:t>2</w:t>
      </w:r>
      <w:r w:rsidRPr="004547D5">
        <w:rPr>
          <w:rFonts w:ascii="Times New Roman" w:hAnsi="Times New Roman"/>
        </w:rPr>
        <w:t>日</w:t>
      </w:r>
      <w:r w:rsidRPr="004547D5">
        <w:rPr>
          <w:rFonts w:hint="eastAsia"/>
        </w:rPr>
        <w:t>之人文學院說明會上表示：「目前學校</w:t>
      </w:r>
      <w:r w:rsidRPr="004547D5">
        <w:rPr>
          <w:rFonts w:ascii="Times New Roman" w:hAnsi="Times New Roman"/>
        </w:rPr>
        <w:t>文教設施</w:t>
      </w:r>
      <w:r w:rsidRPr="004547D5">
        <w:rPr>
          <w:rFonts w:ascii="Times New Roman" w:hAnsi="Times New Roman"/>
        </w:rPr>
        <w:t>BOT</w:t>
      </w:r>
      <w:r w:rsidRPr="004547D5">
        <w:rPr>
          <w:rFonts w:ascii="Times New Roman" w:hAnsi="Times New Roman"/>
        </w:rPr>
        <w:t>成功的案例，大多為宿舍及校友會館，若以育成中心等其他設施觀之，目前尚未有成功的案例。先前臺灣大學亦有公告產學合作民間自提之</w:t>
      </w:r>
      <w:r w:rsidRPr="004547D5">
        <w:rPr>
          <w:rFonts w:ascii="Times New Roman" w:hAnsi="Times New Roman"/>
        </w:rPr>
        <w:t>BOT</w:t>
      </w:r>
      <w:r w:rsidRPr="004547D5">
        <w:rPr>
          <w:rFonts w:ascii="Times New Roman" w:hAnsi="Times New Roman"/>
        </w:rPr>
        <w:t>案，並無廠商</w:t>
      </w:r>
      <w:r w:rsidRPr="004547D5">
        <w:rPr>
          <w:rFonts w:hint="eastAsia"/>
        </w:rPr>
        <w:t>投標。」</w:t>
      </w:r>
      <w:r w:rsidRPr="004547D5">
        <w:rPr>
          <w:rFonts w:ascii="Times New Roman" w:hAnsi="Times New Roman"/>
        </w:rPr>
        <w:t>104</w:t>
      </w:r>
      <w:r w:rsidRPr="004547D5">
        <w:rPr>
          <w:rFonts w:ascii="Times New Roman" w:hAnsi="Times New Roman"/>
        </w:rPr>
        <w:t>年</w:t>
      </w:r>
      <w:r w:rsidRPr="004547D5">
        <w:rPr>
          <w:rFonts w:ascii="Times New Roman" w:hAnsi="Times New Roman"/>
        </w:rPr>
        <w:t>1</w:t>
      </w:r>
      <w:r w:rsidRPr="004547D5">
        <w:rPr>
          <w:rFonts w:ascii="Times New Roman" w:hAnsi="Times New Roman"/>
        </w:rPr>
        <w:t>月</w:t>
      </w:r>
      <w:r w:rsidRPr="004547D5">
        <w:rPr>
          <w:rFonts w:ascii="Times New Roman" w:hAnsi="Times New Roman"/>
        </w:rPr>
        <w:t>16</w:t>
      </w:r>
      <w:r w:rsidRPr="004547D5">
        <w:rPr>
          <w:rFonts w:ascii="Times New Roman" w:hAnsi="Times New Roman"/>
        </w:rPr>
        <w:t>日</w:t>
      </w:r>
      <w:r w:rsidRPr="004547D5">
        <w:rPr>
          <w:rFonts w:ascii="Times New Roman" w:hAnsi="Times New Roman" w:hint="eastAsia"/>
        </w:rPr>
        <w:t>之</w:t>
      </w:r>
      <w:r w:rsidRPr="004547D5">
        <w:rPr>
          <w:rFonts w:hint="eastAsia"/>
        </w:rPr>
        <w:t>電機資訊學院說明會上該</w:t>
      </w:r>
      <w:bookmarkStart w:id="59" w:name="_Hlk201413244"/>
      <w:r w:rsidRPr="004547D5">
        <w:rPr>
          <w:rFonts w:hint="eastAsia"/>
        </w:rPr>
        <w:t>顧問公司</w:t>
      </w:r>
      <w:bookmarkEnd w:id="59"/>
      <w:r w:rsidRPr="004547D5">
        <w:rPr>
          <w:rFonts w:hint="eastAsia"/>
        </w:rPr>
        <w:t>亦表示：「(問：臺灣大學推動中的產學合作</w:t>
      </w:r>
      <w:r w:rsidRPr="004547D5">
        <w:rPr>
          <w:rFonts w:ascii="Times New Roman" w:hAnsi="Times New Roman"/>
        </w:rPr>
        <w:t>BOT</w:t>
      </w:r>
      <w:r w:rsidRPr="004547D5">
        <w:rPr>
          <w:rFonts w:ascii="Times New Roman" w:hAnsi="Times New Roman"/>
        </w:rPr>
        <w:t>案進度？其成功與否可作為本案</w:t>
      </w:r>
      <w:r w:rsidRPr="004547D5">
        <w:rPr>
          <w:rFonts w:hint="eastAsia"/>
        </w:rPr>
        <w:t>參考借鏡)臺灣大學的產學合作</w:t>
      </w:r>
      <w:r w:rsidRPr="004547D5">
        <w:rPr>
          <w:rFonts w:ascii="Times New Roman" w:hAnsi="Times New Roman"/>
        </w:rPr>
        <w:t>大樓</w:t>
      </w:r>
      <w:r w:rsidRPr="004547D5">
        <w:rPr>
          <w:rFonts w:ascii="Times New Roman" w:hAnsi="Times New Roman"/>
        </w:rPr>
        <w:t>BOT</w:t>
      </w:r>
      <w:r w:rsidRPr="004547D5">
        <w:rPr>
          <w:rFonts w:ascii="Times New Roman" w:hAnsi="Times New Roman"/>
        </w:rPr>
        <w:t>案，除興</w:t>
      </w:r>
      <w:r w:rsidRPr="004547D5">
        <w:rPr>
          <w:rFonts w:hint="eastAsia"/>
        </w:rPr>
        <w:t>建產學合作大樓外，另要求投資人替學校興建停車場、教學大樓及藝文中心等，恐因此造成投資效益不佳，故影響目前該案進度。過去教育部曾辦理</w:t>
      </w:r>
      <w:proofErr w:type="gramStart"/>
      <w:r w:rsidRPr="004547D5">
        <w:rPr>
          <w:rFonts w:hint="eastAsia"/>
        </w:rPr>
        <w:t>類似育</w:t>
      </w:r>
      <w:proofErr w:type="gramEnd"/>
      <w:r w:rsidRPr="004547D5">
        <w:rPr>
          <w:rFonts w:hint="eastAsia"/>
        </w:rPr>
        <w:t>成中心</w:t>
      </w:r>
      <w:r w:rsidRPr="004547D5">
        <w:rPr>
          <w:rFonts w:ascii="Times New Roman" w:hAnsi="Times New Roman"/>
        </w:rPr>
        <w:t>BOT</w:t>
      </w:r>
      <w:r w:rsidRPr="004547D5">
        <w:rPr>
          <w:rFonts w:hint="eastAsia"/>
        </w:rPr>
        <w:t>案，包含中央大學、臺灣科技大學、中山大學及清華大學，其中三所學校在校務會議時無法取得共識而中止，另一所則於推動過程中即中止，因此本案若辦理成功，將為國內第一個成功之案例。」等語。</w:t>
      </w:r>
    </w:p>
    <w:p w:rsidR="00DC127D" w:rsidRPr="004547D5" w:rsidRDefault="00DC127D" w:rsidP="00DC127D">
      <w:pPr>
        <w:pStyle w:val="5"/>
        <w:numPr>
          <w:ilvl w:val="4"/>
          <w:numId w:val="1"/>
        </w:numPr>
        <w:rPr>
          <w:rFonts w:ascii="Times New Roman"/>
          <w:b/>
          <w:sz w:val="28"/>
          <w:szCs w:val="28"/>
        </w:rPr>
      </w:pPr>
      <w:r w:rsidRPr="004547D5">
        <w:rPr>
          <w:rFonts w:hint="eastAsia"/>
        </w:rPr>
        <w:t>依據</w:t>
      </w:r>
      <w:proofErr w:type="gramStart"/>
      <w:r w:rsidRPr="004547D5">
        <w:rPr>
          <w:rFonts w:hint="eastAsia"/>
        </w:rPr>
        <w:t>臺</w:t>
      </w:r>
      <w:proofErr w:type="gramEnd"/>
      <w:r w:rsidRPr="004547D5">
        <w:rPr>
          <w:rFonts w:hint="eastAsia"/>
        </w:rPr>
        <w:t>北大學提供資料，建國校區</w:t>
      </w:r>
      <w:r w:rsidRPr="004547D5">
        <w:rPr>
          <w:rFonts w:ascii="Times New Roman" w:hAnsi="Times New Roman"/>
        </w:rPr>
        <w:t>BOT</w:t>
      </w:r>
      <w:r w:rsidRPr="004547D5">
        <w:rPr>
          <w:rFonts w:hint="eastAsia"/>
        </w:rPr>
        <w:t>案預</w:t>
      </w:r>
      <w:r w:rsidRPr="004547D5">
        <w:rPr>
          <w:rFonts w:ascii="Times New Roman" w:hAnsi="Times New Roman"/>
        </w:rPr>
        <w:t>計</w:t>
      </w:r>
      <w:r w:rsidRPr="004547D5">
        <w:rPr>
          <w:rFonts w:ascii="Times New Roman" w:hAnsi="Times New Roman" w:hint="eastAsia"/>
        </w:rPr>
        <w:t>於</w:t>
      </w:r>
      <w:r w:rsidRPr="004547D5">
        <w:rPr>
          <w:rFonts w:ascii="Times New Roman" w:hAnsi="Times New Roman"/>
        </w:rPr>
        <w:t>115</w:t>
      </w:r>
      <w:r w:rsidRPr="004547D5">
        <w:rPr>
          <w:rFonts w:ascii="Times New Roman" w:hAnsi="Times New Roman"/>
        </w:rPr>
        <w:t>年正式營運；民生校區</w:t>
      </w:r>
      <w:r w:rsidRPr="004547D5">
        <w:rPr>
          <w:rFonts w:ascii="Times New Roman" w:hAnsi="Times New Roman"/>
        </w:rPr>
        <w:t>BOT</w:t>
      </w:r>
      <w:r w:rsidRPr="004547D5">
        <w:rPr>
          <w:rFonts w:ascii="Times New Roman" w:hAnsi="Times New Roman"/>
        </w:rPr>
        <w:t>案預計</w:t>
      </w:r>
      <w:r w:rsidRPr="004547D5">
        <w:rPr>
          <w:rFonts w:ascii="Times New Roman" w:hAnsi="Times New Roman" w:hint="eastAsia"/>
        </w:rPr>
        <w:t>於</w:t>
      </w:r>
      <w:r w:rsidRPr="004547D5">
        <w:rPr>
          <w:rFonts w:ascii="Times New Roman" w:hAnsi="Times New Roman"/>
        </w:rPr>
        <w:t>116</w:t>
      </w:r>
      <w:r w:rsidRPr="004547D5">
        <w:rPr>
          <w:rFonts w:ascii="Times New Roman" w:hAnsi="Times New Roman"/>
        </w:rPr>
        <w:t>年正式營運，依契約約定</w:t>
      </w:r>
      <w:r w:rsidRPr="004547D5">
        <w:rPr>
          <w:rFonts w:ascii="Times New Roman" w:hAnsi="Times New Roman" w:hint="eastAsia"/>
        </w:rPr>
        <w:t>，該兩案</w:t>
      </w:r>
      <w:r w:rsidRPr="004547D5">
        <w:rPr>
          <w:rFonts w:ascii="Times New Roman" w:hAnsi="Times New Roman"/>
        </w:rPr>
        <w:t>每年</w:t>
      </w:r>
      <w:r w:rsidRPr="004547D5">
        <w:rPr>
          <w:rFonts w:ascii="Times New Roman" w:hAnsi="Times New Roman" w:hint="eastAsia"/>
        </w:rPr>
        <w:t>之</w:t>
      </w:r>
      <w:r w:rsidRPr="004547D5">
        <w:rPr>
          <w:rFonts w:ascii="Times New Roman" w:hAnsi="Times New Roman"/>
        </w:rPr>
        <w:t>營運權利金不得低於一定金額</w:t>
      </w:r>
      <w:r w:rsidRPr="004547D5">
        <w:rPr>
          <w:rFonts w:hint="eastAsia"/>
        </w:rPr>
        <w:t>，預估</w:t>
      </w:r>
      <w:r w:rsidRPr="004547D5">
        <w:rPr>
          <w:rFonts w:ascii="Times New Roman" w:hAnsi="Times New Roman" w:hint="eastAsia"/>
        </w:rPr>
        <w:t>該兩案</w:t>
      </w:r>
      <w:r w:rsidRPr="004547D5">
        <w:rPr>
          <w:rFonts w:ascii="Times New Roman" w:hAnsi="Times New Roman" w:hint="eastAsia"/>
        </w:rPr>
        <w:t>115-</w:t>
      </w:r>
      <w:proofErr w:type="gramStart"/>
      <w:r w:rsidRPr="004547D5">
        <w:rPr>
          <w:rFonts w:ascii="Times New Roman" w:hAnsi="Times New Roman" w:hint="eastAsia"/>
        </w:rPr>
        <w:t>118</w:t>
      </w:r>
      <w:proofErr w:type="gramEnd"/>
      <w:r w:rsidRPr="004547D5">
        <w:rPr>
          <w:rFonts w:ascii="Times New Roman" w:hAnsi="Times New Roman" w:hint="eastAsia"/>
        </w:rPr>
        <w:lastRenderedPageBreak/>
        <w:t>年度每年營運收入及占該校全年收入比率不高，僅約</w:t>
      </w:r>
      <w:r w:rsidRPr="004547D5">
        <w:rPr>
          <w:rFonts w:ascii="Times New Roman" w:hAnsi="Times New Roman"/>
        </w:rPr>
        <w:t>2.93%-</w:t>
      </w:r>
      <w:r w:rsidRPr="004547D5">
        <w:rPr>
          <w:rFonts w:ascii="Times New Roman" w:hAnsi="Times New Roman"/>
        </w:rPr>
        <w:tab/>
        <w:t>5.29%</w:t>
      </w:r>
      <w:proofErr w:type="gramStart"/>
      <w:r w:rsidRPr="004547D5">
        <w:rPr>
          <w:rFonts w:ascii="Times New Roman" w:hAnsi="Times New Roman" w:hint="eastAsia"/>
        </w:rPr>
        <w:t>之間</w:t>
      </w:r>
      <w:proofErr w:type="gramEnd"/>
      <w:r w:rsidRPr="004547D5">
        <w:rPr>
          <w:rFonts w:hint="eastAsia"/>
        </w:rPr>
        <w:t>（如下表）</w:t>
      </w:r>
      <w:r w:rsidRPr="004547D5">
        <w:rPr>
          <w:rFonts w:ascii="Times New Roman" w:hAnsi="Times New Roman" w:hint="eastAsia"/>
        </w:rPr>
        <w:t>，對校務基金之挹注，極其有限。</w:t>
      </w:r>
    </w:p>
    <w:p w:rsidR="00DC127D" w:rsidRPr="004547D5" w:rsidRDefault="00DC127D" w:rsidP="00DC127D">
      <w:pPr>
        <w:pStyle w:val="5"/>
        <w:numPr>
          <w:ilvl w:val="4"/>
          <w:numId w:val="1"/>
        </w:numPr>
        <w:ind w:left="2042" w:hanging="851"/>
        <w:rPr>
          <w:rFonts w:ascii="Times New Roman"/>
          <w:b/>
          <w:sz w:val="28"/>
          <w:szCs w:val="28"/>
        </w:rPr>
      </w:pPr>
      <w:r w:rsidRPr="004547D5">
        <w:rPr>
          <w:rFonts w:ascii="Times New Roman" w:hAnsi="Times New Roman" w:hint="eastAsia"/>
        </w:rPr>
        <w:t>綜上，民生及建國校區</w:t>
      </w:r>
      <w:r w:rsidRPr="004547D5">
        <w:rPr>
          <w:rFonts w:ascii="Times New Roman" w:hAnsi="Times New Roman" w:hint="eastAsia"/>
        </w:rPr>
        <w:t>BOT</w:t>
      </w:r>
      <w:r w:rsidRPr="004547D5">
        <w:rPr>
          <w:rFonts w:ascii="Times New Roman" w:hAnsi="Times New Roman" w:hint="eastAsia"/>
        </w:rPr>
        <w:t>案，是國內第一起經教育部核准成立以「產學合作」為主軸之案件。預估該兩案</w:t>
      </w:r>
      <w:r w:rsidRPr="004547D5">
        <w:rPr>
          <w:rFonts w:ascii="Times New Roman" w:hAnsi="Times New Roman" w:hint="eastAsia"/>
        </w:rPr>
        <w:t>115-</w:t>
      </w:r>
      <w:proofErr w:type="gramStart"/>
      <w:r w:rsidRPr="004547D5">
        <w:rPr>
          <w:rFonts w:ascii="Times New Roman" w:hAnsi="Times New Roman" w:hint="eastAsia"/>
        </w:rPr>
        <w:t>118</w:t>
      </w:r>
      <w:proofErr w:type="gramEnd"/>
      <w:r w:rsidRPr="004547D5">
        <w:rPr>
          <w:rFonts w:ascii="Times New Roman" w:hAnsi="Times New Roman" w:hint="eastAsia"/>
        </w:rPr>
        <w:t>年度每年營運收入及占該校全年收入比率不高，僅約</w:t>
      </w:r>
      <w:r w:rsidRPr="004547D5">
        <w:rPr>
          <w:rFonts w:ascii="Times New Roman" w:hAnsi="Times New Roman"/>
        </w:rPr>
        <w:t>2.93%-</w:t>
      </w:r>
      <w:r w:rsidRPr="004547D5">
        <w:rPr>
          <w:rFonts w:ascii="Times New Roman" w:hAnsi="Times New Roman"/>
        </w:rPr>
        <w:tab/>
        <w:t>5.29%</w:t>
      </w:r>
      <w:proofErr w:type="gramStart"/>
      <w:r w:rsidRPr="004547D5">
        <w:rPr>
          <w:rFonts w:ascii="Times New Roman" w:hAnsi="Times New Roman"/>
        </w:rPr>
        <w:t>之間</w:t>
      </w:r>
      <w:proofErr w:type="gramEnd"/>
      <w:r w:rsidRPr="004547D5">
        <w:rPr>
          <w:rFonts w:ascii="Times New Roman" w:hAnsi="Times New Roman" w:hint="eastAsia"/>
        </w:rPr>
        <w:t>，對校務基金之挹注，極其有限。</w:t>
      </w:r>
    </w:p>
    <w:p w:rsidR="00DC127D" w:rsidRPr="004547D5" w:rsidRDefault="00DC127D" w:rsidP="00DC127D">
      <w:pPr>
        <w:pStyle w:val="a3"/>
        <w:spacing w:before="0" w:after="0" w:line="240" w:lineRule="auto"/>
        <w:ind w:left="680"/>
        <w:jc w:val="center"/>
        <w:rPr>
          <w:b/>
        </w:rPr>
      </w:pPr>
      <w:r w:rsidRPr="004547D5">
        <w:rPr>
          <w:rFonts w:hint="eastAsia"/>
          <w:b/>
        </w:rPr>
        <w:t>預估BOT案每年收益及占學校全年收入比率</w:t>
      </w:r>
    </w:p>
    <w:p w:rsidR="00DC127D" w:rsidRPr="004547D5" w:rsidRDefault="00DC127D" w:rsidP="00DC127D">
      <w:pPr>
        <w:pStyle w:val="4"/>
        <w:numPr>
          <w:ilvl w:val="0"/>
          <w:numId w:val="0"/>
        </w:numPr>
        <w:ind w:leftChars="1059" w:left="3602"/>
        <w:rPr>
          <w:rFonts w:ascii="Times New Roman"/>
          <w:b/>
          <w:sz w:val="28"/>
          <w:szCs w:val="28"/>
        </w:rPr>
      </w:pPr>
      <w:r w:rsidRPr="004547D5">
        <w:rPr>
          <w:rFonts w:ascii="Times New Roman" w:hint="eastAsia"/>
          <w:b/>
          <w:sz w:val="28"/>
          <w:szCs w:val="28"/>
        </w:rPr>
        <w:t>（</w:t>
      </w:r>
      <w:r w:rsidRPr="004547D5">
        <w:rPr>
          <w:rFonts w:ascii="Times New Roman" w:hint="eastAsia"/>
          <w:b/>
          <w:sz w:val="28"/>
          <w:szCs w:val="28"/>
        </w:rPr>
        <w:t>115</w:t>
      </w:r>
      <w:r w:rsidRPr="004547D5">
        <w:rPr>
          <w:rFonts w:ascii="Times New Roman"/>
          <w:b/>
          <w:sz w:val="28"/>
          <w:szCs w:val="28"/>
        </w:rPr>
        <w:t>-</w:t>
      </w:r>
      <w:proofErr w:type="gramStart"/>
      <w:r w:rsidRPr="004547D5">
        <w:rPr>
          <w:rFonts w:ascii="Times New Roman" w:hint="eastAsia"/>
          <w:b/>
          <w:sz w:val="28"/>
          <w:szCs w:val="28"/>
        </w:rPr>
        <w:t>118</w:t>
      </w:r>
      <w:proofErr w:type="gramEnd"/>
      <w:r w:rsidRPr="004547D5">
        <w:rPr>
          <w:rFonts w:ascii="Times New Roman" w:hint="eastAsia"/>
          <w:b/>
          <w:sz w:val="28"/>
          <w:szCs w:val="28"/>
        </w:rPr>
        <w:t>年度）</w:t>
      </w:r>
    </w:p>
    <w:p w:rsidR="00DC127D" w:rsidRPr="004547D5" w:rsidRDefault="00DC127D" w:rsidP="00DC127D">
      <w:pPr>
        <w:pStyle w:val="4"/>
        <w:numPr>
          <w:ilvl w:val="0"/>
          <w:numId w:val="0"/>
        </w:numPr>
        <w:snapToGrid w:val="0"/>
        <w:ind w:leftChars="459" w:left="1561" w:right="301"/>
        <w:jc w:val="right"/>
        <w:rPr>
          <w:b/>
          <w:sz w:val="28"/>
          <w:szCs w:val="28"/>
        </w:rPr>
      </w:pPr>
      <w:r w:rsidRPr="004547D5">
        <w:rPr>
          <w:rFonts w:hint="eastAsia"/>
          <w:b/>
          <w:sz w:val="28"/>
          <w:szCs w:val="28"/>
        </w:rPr>
        <w:t>單位：新臺幣(下同)千元</w:t>
      </w:r>
    </w:p>
    <w:tbl>
      <w:tblPr>
        <w:tblStyle w:val="af7"/>
        <w:tblW w:w="0" w:type="auto"/>
        <w:jc w:val="right"/>
        <w:tblLook w:val="04A0" w:firstRow="1" w:lastRow="0" w:firstColumn="1" w:lastColumn="0" w:noHBand="0" w:noVBand="1"/>
      </w:tblPr>
      <w:tblGrid>
        <w:gridCol w:w="2338"/>
        <w:gridCol w:w="1474"/>
        <w:gridCol w:w="1474"/>
        <w:gridCol w:w="1474"/>
        <w:gridCol w:w="1474"/>
      </w:tblGrid>
      <w:tr w:rsidR="004547D5" w:rsidRPr="004547D5" w:rsidTr="00F96CEA">
        <w:trPr>
          <w:trHeight w:val="567"/>
          <w:tblHeader/>
          <w:jc w:val="right"/>
        </w:trPr>
        <w:tc>
          <w:tcPr>
            <w:tcW w:w="2338" w:type="dxa"/>
            <w:tcBorders>
              <w:tl2br w:val="single" w:sz="4" w:space="0" w:color="auto"/>
            </w:tcBorders>
            <w:vAlign w:val="center"/>
          </w:tcPr>
          <w:p w:rsidR="00DC127D" w:rsidRPr="004547D5" w:rsidRDefault="00DC127D" w:rsidP="00F96CEA">
            <w:pPr>
              <w:spacing w:line="400" w:lineRule="exact"/>
              <w:jc w:val="center"/>
              <w:rPr>
                <w:rFonts w:ascii="Times New Roman"/>
                <w:sz w:val="28"/>
                <w:szCs w:val="28"/>
              </w:rPr>
            </w:pPr>
            <w:r w:rsidRPr="004547D5">
              <w:rPr>
                <w:rFonts w:ascii="Times New Roman"/>
                <w:noProof/>
                <w:sz w:val="24"/>
                <w:szCs w:val="24"/>
              </w:rPr>
              <mc:AlternateContent>
                <mc:Choice Requires="wps">
                  <w:drawing>
                    <wp:anchor distT="45720" distB="45720" distL="114300" distR="114300" simplePos="0" relativeHeight="251659264" behindDoc="0" locked="0" layoutInCell="1" allowOverlap="1" wp14:anchorId="2D78E62C" wp14:editId="1222E54D">
                      <wp:simplePos x="0" y="0"/>
                      <wp:positionH relativeFrom="column">
                        <wp:posOffset>614289</wp:posOffset>
                      </wp:positionH>
                      <wp:positionV relativeFrom="paragraph">
                        <wp:posOffset>-830</wp:posOffset>
                      </wp:positionV>
                      <wp:extent cx="942145" cy="288388"/>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45" cy="288388"/>
                              </a:xfrm>
                              <a:prstGeom prst="rect">
                                <a:avLst/>
                              </a:prstGeom>
                              <a:noFill/>
                              <a:ln w="9525">
                                <a:noFill/>
                                <a:miter lim="800000"/>
                                <a:headEnd/>
                                <a:tailEnd/>
                              </a:ln>
                            </wps:spPr>
                            <wps:txbx>
                              <w:txbxContent>
                                <w:p w:rsidR="00DC127D" w:rsidRPr="007B0CDD" w:rsidRDefault="00DC127D" w:rsidP="00DC127D">
                                  <w:pPr>
                                    <w:spacing w:line="280" w:lineRule="exact"/>
                                    <w:jc w:val="center"/>
                                    <w:rPr>
                                      <w:rFonts w:ascii="Times New Roman"/>
                                      <w:b/>
                                      <w:sz w:val="28"/>
                                      <w:szCs w:val="28"/>
                                    </w:rPr>
                                  </w:pPr>
                                  <w:r w:rsidRPr="007B0CDD">
                                    <w:rPr>
                                      <w:rFonts w:ascii="Times New Roman"/>
                                      <w:b/>
                                      <w:sz w:val="28"/>
                                      <w:szCs w:val="28"/>
                                    </w:rPr>
                                    <w:t>年</w:t>
                                  </w:r>
                                  <w:r w:rsidRPr="007B0CDD">
                                    <w:rPr>
                                      <w:rFonts w:ascii="Times New Roman" w:hint="eastAsia"/>
                                      <w:b/>
                                      <w:sz w:val="28"/>
                                      <w:szCs w:val="28"/>
                                    </w:rPr>
                                    <w:t>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8E62C" id="_x0000_t202" coordsize="21600,21600" o:spt="202" path="m,l,21600r21600,l21600,xe">
                      <v:stroke joinstyle="miter"/>
                      <v:path gradientshapeok="t" o:connecttype="rect"/>
                    </v:shapetype>
                    <v:shape id="文字方塊 2" o:spid="_x0000_s1026" type="#_x0000_t202" style="position:absolute;left:0;text-align:left;margin-left:48.35pt;margin-top:-.05pt;width:74.2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" filled="f" stroked="f">
                      <v:textbox>
                        <w:txbxContent>
                          <w:p w:rsidR="00DC127D" w:rsidRPr="007B0CDD" w:rsidRDefault="00DC127D" w:rsidP="00DC127D">
                            <w:pPr>
                              <w:spacing w:line="280" w:lineRule="exact"/>
                              <w:jc w:val="center"/>
                              <w:rPr>
                                <w:rFonts w:ascii="Times New Roman"/>
                                <w:b/>
                                <w:sz w:val="28"/>
                                <w:szCs w:val="28"/>
                              </w:rPr>
                            </w:pPr>
                            <w:r w:rsidRPr="007B0CDD">
                              <w:rPr>
                                <w:rFonts w:ascii="Times New Roman"/>
                                <w:b/>
                                <w:sz w:val="28"/>
                                <w:szCs w:val="28"/>
                              </w:rPr>
                              <w:t>年</w:t>
                            </w:r>
                            <w:r w:rsidRPr="007B0CDD">
                              <w:rPr>
                                <w:rFonts w:ascii="Times New Roman" w:hint="eastAsia"/>
                                <w:b/>
                                <w:sz w:val="28"/>
                                <w:szCs w:val="28"/>
                              </w:rPr>
                              <w:t>度</w:t>
                            </w:r>
                          </w:p>
                        </w:txbxContent>
                      </v:textbox>
                    </v:shape>
                  </w:pict>
                </mc:Fallback>
              </mc:AlternateContent>
            </w:r>
            <w:r w:rsidRPr="004547D5">
              <w:rPr>
                <w:rFonts w:ascii="Times New Roman"/>
                <w:noProof/>
                <w:sz w:val="24"/>
                <w:szCs w:val="24"/>
              </w:rPr>
              <mc:AlternateContent>
                <mc:Choice Requires="wps">
                  <w:drawing>
                    <wp:anchor distT="45720" distB="45720" distL="114300" distR="114300" simplePos="0" relativeHeight="251660288" behindDoc="0" locked="0" layoutInCell="1" allowOverlap="1" wp14:anchorId="5FC3811B" wp14:editId="6A3CC33F">
                      <wp:simplePos x="0" y="0"/>
                      <wp:positionH relativeFrom="column">
                        <wp:posOffset>-117426</wp:posOffset>
                      </wp:positionH>
                      <wp:positionV relativeFrom="paragraph">
                        <wp:posOffset>106191</wp:posOffset>
                      </wp:positionV>
                      <wp:extent cx="696351" cy="285115"/>
                      <wp:effectExtent l="0" t="0" r="0" b="63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51" cy="285115"/>
                              </a:xfrm>
                              <a:prstGeom prst="rect">
                                <a:avLst/>
                              </a:prstGeom>
                              <a:noFill/>
                              <a:ln w="9525">
                                <a:noFill/>
                                <a:miter lim="800000"/>
                                <a:headEnd/>
                                <a:tailEnd/>
                              </a:ln>
                            </wps:spPr>
                            <wps:txbx>
                              <w:txbxContent>
                                <w:p w:rsidR="00DC127D" w:rsidRPr="007B0CDD" w:rsidRDefault="00DC127D" w:rsidP="00DC127D">
                                  <w:pPr>
                                    <w:spacing w:line="280" w:lineRule="exact"/>
                                    <w:jc w:val="center"/>
                                    <w:rPr>
                                      <w:rFonts w:ascii="Times New Roman"/>
                                      <w:b/>
                                      <w:sz w:val="28"/>
                                      <w:szCs w:val="28"/>
                                    </w:rPr>
                                  </w:pPr>
                                  <w:r w:rsidRPr="007B0CDD">
                                    <w:rPr>
                                      <w:rFonts w:ascii="Times New Roman" w:hint="eastAsia"/>
                                      <w:b/>
                                      <w:sz w:val="28"/>
                                      <w:szCs w:val="28"/>
                                    </w:rPr>
                                    <w:t>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3811B" id="_x0000_s1027" type="#_x0000_t202" style="position:absolute;left:0;text-align:left;margin-left:-9.25pt;margin-top:8.35pt;width:54.85pt;height:2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" filled="f" stroked="f">
                      <v:textbox>
                        <w:txbxContent>
                          <w:p w:rsidR="00DC127D" w:rsidRPr="007B0CDD" w:rsidRDefault="00DC127D" w:rsidP="00DC127D">
                            <w:pPr>
                              <w:spacing w:line="280" w:lineRule="exact"/>
                              <w:jc w:val="center"/>
                              <w:rPr>
                                <w:rFonts w:ascii="Times New Roman"/>
                                <w:b/>
                                <w:sz w:val="28"/>
                                <w:szCs w:val="28"/>
                              </w:rPr>
                            </w:pPr>
                            <w:r w:rsidRPr="007B0CDD">
                              <w:rPr>
                                <w:rFonts w:ascii="Times New Roman" w:hint="eastAsia"/>
                                <w:b/>
                                <w:sz w:val="28"/>
                                <w:szCs w:val="28"/>
                              </w:rPr>
                              <w:t>項目</w:t>
                            </w:r>
                          </w:p>
                        </w:txbxContent>
                      </v:textbox>
                    </v:shape>
                  </w:pict>
                </mc:Fallback>
              </mc:AlternateConten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115</w:t>
            </w:r>
            <w:r w:rsidRPr="004547D5">
              <w:rPr>
                <w:rFonts w:ascii="Times New Roman"/>
                <w:b/>
                <w:sz w:val="28"/>
                <w:szCs w:val="28"/>
              </w:rPr>
              <w:t>年</w: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116</w:t>
            </w:r>
            <w:r w:rsidRPr="004547D5">
              <w:rPr>
                <w:rFonts w:ascii="Times New Roman"/>
                <w:b/>
                <w:sz w:val="28"/>
                <w:szCs w:val="28"/>
              </w:rPr>
              <w:t>年</w: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117</w:t>
            </w:r>
            <w:r w:rsidRPr="004547D5">
              <w:rPr>
                <w:rFonts w:ascii="Times New Roman"/>
                <w:b/>
                <w:sz w:val="28"/>
                <w:szCs w:val="28"/>
              </w:rPr>
              <w:t>年</w:t>
            </w:r>
          </w:p>
        </w:tc>
        <w:tc>
          <w:tcPr>
            <w:tcW w:w="1474" w:type="dxa"/>
            <w:vAlign w:val="center"/>
          </w:tcPr>
          <w:p w:rsidR="00DC127D" w:rsidRPr="004547D5" w:rsidRDefault="00DC127D" w:rsidP="00F96CEA">
            <w:pPr>
              <w:spacing w:line="400" w:lineRule="exact"/>
              <w:jc w:val="center"/>
              <w:rPr>
                <w:rFonts w:ascii="Times New Roman"/>
                <w:b/>
                <w:sz w:val="28"/>
                <w:szCs w:val="28"/>
              </w:rPr>
            </w:pPr>
            <w:r w:rsidRPr="004547D5">
              <w:rPr>
                <w:rFonts w:ascii="Times New Roman"/>
                <w:b/>
                <w:sz w:val="28"/>
                <w:szCs w:val="28"/>
              </w:rPr>
              <w:t>118</w:t>
            </w:r>
            <w:r w:rsidRPr="004547D5">
              <w:rPr>
                <w:rFonts w:ascii="Times New Roman"/>
                <w:b/>
                <w:sz w:val="28"/>
                <w:szCs w:val="28"/>
              </w:rPr>
              <w:t>年</w:t>
            </w:r>
          </w:p>
        </w:tc>
      </w:tr>
      <w:tr w:rsidR="004547D5" w:rsidRPr="004547D5" w:rsidTr="00A0128A">
        <w:trPr>
          <w:trHeight w:val="503"/>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建國</w:t>
            </w:r>
            <w:r w:rsidRPr="004547D5">
              <w:rPr>
                <w:rFonts w:ascii="Times New Roman"/>
                <w:sz w:val="28"/>
                <w:szCs w:val="28"/>
              </w:rPr>
              <w:t>BOT</w:t>
            </w:r>
            <w:r w:rsidRPr="004547D5">
              <w:rPr>
                <w:rFonts w:ascii="Times New Roman"/>
                <w:sz w:val="28"/>
                <w:szCs w:val="28"/>
              </w:rPr>
              <w:t>收入</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43,286</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61,610</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46,448</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46,448</w:t>
            </w:r>
          </w:p>
        </w:tc>
      </w:tr>
      <w:tr w:rsidR="004547D5" w:rsidRPr="004547D5" w:rsidTr="00A0128A">
        <w:trPr>
          <w:trHeight w:val="553"/>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民生</w:t>
            </w:r>
            <w:r w:rsidRPr="004547D5">
              <w:rPr>
                <w:rFonts w:ascii="Times New Roman"/>
                <w:sz w:val="28"/>
                <w:szCs w:val="28"/>
              </w:rPr>
              <w:t>BOT</w:t>
            </w:r>
            <w:r w:rsidRPr="004547D5">
              <w:rPr>
                <w:rFonts w:ascii="Times New Roman"/>
                <w:sz w:val="28"/>
                <w:szCs w:val="28"/>
              </w:rPr>
              <w:t>收入</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15,061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43,842</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44,442</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34,271</w:t>
            </w:r>
          </w:p>
        </w:tc>
      </w:tr>
      <w:tr w:rsidR="004547D5" w:rsidRPr="004547D5" w:rsidTr="00A0128A">
        <w:trPr>
          <w:trHeight w:val="547"/>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BOT</w:t>
            </w:r>
            <w:r w:rsidRPr="004547D5">
              <w:rPr>
                <w:rFonts w:ascii="Times New Roman"/>
                <w:sz w:val="28"/>
                <w:szCs w:val="28"/>
              </w:rPr>
              <w:t>總收入</w:t>
            </w:r>
            <w:r w:rsidRPr="004547D5">
              <w:rPr>
                <w:rFonts w:hAnsi="標楷體"/>
                <w:sz w:val="28"/>
                <w:szCs w:val="28"/>
              </w:rPr>
              <w:t>(</w:t>
            </w:r>
            <w:r w:rsidRPr="004547D5">
              <w:rPr>
                <w:rFonts w:ascii="Times New Roman"/>
                <w:sz w:val="28"/>
                <w:szCs w:val="28"/>
              </w:rPr>
              <w:t>A</w:t>
            </w:r>
            <w:r w:rsidRPr="004547D5">
              <w:rPr>
                <w:rFonts w:hAnsi="標楷體"/>
                <w:sz w:val="28"/>
                <w:szCs w:val="28"/>
              </w:rPr>
              <w:t>)</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58,347</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105,452</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90,890</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80,719</w:t>
            </w:r>
          </w:p>
        </w:tc>
      </w:tr>
      <w:tr w:rsidR="004547D5" w:rsidRPr="004547D5" w:rsidTr="00A0128A">
        <w:trPr>
          <w:trHeight w:val="555"/>
          <w:jc w:val="right"/>
        </w:trPr>
        <w:tc>
          <w:tcPr>
            <w:tcW w:w="2338" w:type="dxa"/>
            <w:vAlign w:val="center"/>
          </w:tcPr>
          <w:p w:rsidR="00DC127D" w:rsidRPr="004547D5" w:rsidRDefault="00DC127D" w:rsidP="00F96CEA">
            <w:pPr>
              <w:spacing w:line="400" w:lineRule="exact"/>
              <w:jc w:val="center"/>
              <w:rPr>
                <w:rFonts w:ascii="Times New Roman"/>
                <w:sz w:val="28"/>
                <w:szCs w:val="28"/>
              </w:rPr>
            </w:pPr>
            <w:r w:rsidRPr="004547D5">
              <w:rPr>
                <w:rFonts w:ascii="Times New Roman"/>
                <w:sz w:val="28"/>
                <w:szCs w:val="28"/>
              </w:rPr>
              <w:t>總收入</w:t>
            </w:r>
            <w:r w:rsidRPr="004547D5">
              <w:rPr>
                <w:rFonts w:hAnsi="標楷體"/>
                <w:sz w:val="28"/>
                <w:szCs w:val="28"/>
              </w:rPr>
              <w:t>(</w:t>
            </w:r>
            <w:r w:rsidRPr="004547D5">
              <w:rPr>
                <w:rFonts w:ascii="Times New Roman"/>
                <w:sz w:val="28"/>
                <w:szCs w:val="28"/>
              </w:rPr>
              <w:t>B</w:t>
            </w:r>
            <w:r w:rsidRPr="004547D5">
              <w:rPr>
                <w:rFonts w:hAnsi="標楷體" w:hint="eastAsia"/>
                <w:sz w:val="28"/>
                <w:szCs w:val="28"/>
              </w:rPr>
              <w:t>)</w:t>
            </w:r>
            <w:proofErr w:type="gramStart"/>
            <w:r w:rsidRPr="004547D5">
              <w:rPr>
                <w:rFonts w:ascii="Times New Roman" w:hint="eastAsia"/>
                <w:sz w:val="28"/>
                <w:szCs w:val="28"/>
                <w:vertAlign w:val="superscript"/>
              </w:rPr>
              <w:t>註</w:t>
            </w:r>
            <w:proofErr w:type="gramEnd"/>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1,993,831</w:t>
            </w:r>
          </w:p>
        </w:tc>
      </w:tr>
      <w:tr w:rsidR="004547D5" w:rsidRPr="004547D5" w:rsidTr="00F96CEA">
        <w:trPr>
          <w:trHeight w:val="567"/>
          <w:jc w:val="right"/>
        </w:trPr>
        <w:tc>
          <w:tcPr>
            <w:tcW w:w="2338" w:type="dxa"/>
            <w:vAlign w:val="center"/>
          </w:tcPr>
          <w:p w:rsidR="00DC127D" w:rsidRPr="004547D5" w:rsidRDefault="00DC127D" w:rsidP="00F96CEA">
            <w:pPr>
              <w:snapToGrid w:val="0"/>
              <w:jc w:val="center"/>
              <w:rPr>
                <w:rFonts w:ascii="Times New Roman"/>
                <w:sz w:val="28"/>
                <w:szCs w:val="28"/>
              </w:rPr>
            </w:pPr>
            <w:r w:rsidRPr="004547D5">
              <w:rPr>
                <w:rFonts w:ascii="Times New Roman"/>
                <w:sz w:val="28"/>
                <w:szCs w:val="28"/>
              </w:rPr>
              <w:t>比率</w:t>
            </w:r>
            <w:r w:rsidRPr="004547D5">
              <w:rPr>
                <w:rFonts w:hAnsi="標楷體"/>
                <w:sz w:val="24"/>
                <w:szCs w:val="24"/>
              </w:rPr>
              <w:t>(</w:t>
            </w:r>
            <w:r w:rsidRPr="004547D5">
              <w:rPr>
                <w:rFonts w:ascii="Times New Roman"/>
                <w:sz w:val="24"/>
                <w:szCs w:val="24"/>
              </w:rPr>
              <w:t>C</w:t>
            </w:r>
            <w:r w:rsidRPr="004547D5">
              <w:rPr>
                <w:rFonts w:hAnsi="標楷體"/>
                <w:sz w:val="24"/>
                <w:szCs w:val="24"/>
              </w:rPr>
              <w:t>)</w:t>
            </w:r>
            <w:r w:rsidRPr="004547D5">
              <w:rPr>
                <w:rFonts w:ascii="Times New Roman"/>
                <w:sz w:val="24"/>
                <w:szCs w:val="24"/>
              </w:rPr>
              <w:t>=</w:t>
            </w:r>
            <w:r w:rsidRPr="004547D5">
              <w:rPr>
                <w:rFonts w:hAnsi="標楷體"/>
                <w:sz w:val="24"/>
                <w:szCs w:val="24"/>
              </w:rPr>
              <w:t>(</w:t>
            </w:r>
            <w:r w:rsidRPr="004547D5">
              <w:rPr>
                <w:rFonts w:ascii="Times New Roman"/>
                <w:sz w:val="24"/>
                <w:szCs w:val="24"/>
              </w:rPr>
              <w:t>A</w:t>
            </w:r>
            <w:r w:rsidRPr="004547D5">
              <w:rPr>
                <w:rFonts w:hAnsi="標楷體"/>
                <w:sz w:val="24"/>
                <w:szCs w:val="24"/>
              </w:rPr>
              <w:t>)</w:t>
            </w:r>
            <w:r w:rsidRPr="004547D5">
              <w:rPr>
                <w:rFonts w:ascii="Times New Roman"/>
                <w:sz w:val="24"/>
                <w:szCs w:val="24"/>
              </w:rPr>
              <w:t>/</w:t>
            </w:r>
            <w:r w:rsidRPr="004547D5">
              <w:rPr>
                <w:rFonts w:hAnsi="標楷體"/>
                <w:sz w:val="24"/>
                <w:szCs w:val="24"/>
              </w:rPr>
              <w:t>(</w:t>
            </w:r>
            <w:r w:rsidRPr="004547D5">
              <w:rPr>
                <w:rFonts w:ascii="Times New Roman"/>
                <w:sz w:val="24"/>
                <w:szCs w:val="24"/>
              </w:rPr>
              <w:t>B</w:t>
            </w:r>
            <w:r w:rsidRPr="004547D5">
              <w:rPr>
                <w:rFonts w:hAnsi="標楷體"/>
                <w:sz w:val="24"/>
                <w:szCs w:val="24"/>
              </w:rPr>
              <w:t>)</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2.93%</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5.29%</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4.56%</w:t>
            </w:r>
          </w:p>
        </w:tc>
        <w:tc>
          <w:tcPr>
            <w:tcW w:w="1474" w:type="dxa"/>
            <w:vAlign w:val="center"/>
          </w:tcPr>
          <w:p w:rsidR="00DC127D" w:rsidRPr="004547D5" w:rsidRDefault="00DC127D" w:rsidP="00F96CEA">
            <w:pPr>
              <w:spacing w:line="400" w:lineRule="exact"/>
              <w:jc w:val="right"/>
              <w:rPr>
                <w:rFonts w:ascii="Times New Roman"/>
                <w:sz w:val="28"/>
                <w:szCs w:val="28"/>
              </w:rPr>
            </w:pPr>
            <w:r w:rsidRPr="004547D5">
              <w:rPr>
                <w:rFonts w:ascii="Times New Roman"/>
                <w:sz w:val="28"/>
                <w:szCs w:val="28"/>
              </w:rPr>
              <w:t>4.05%</w:t>
            </w:r>
          </w:p>
        </w:tc>
      </w:tr>
    </w:tbl>
    <w:p w:rsidR="00DC127D" w:rsidRPr="004547D5" w:rsidRDefault="00DC127D" w:rsidP="00DC127D">
      <w:pPr>
        <w:snapToGrid w:val="0"/>
        <w:spacing w:beforeLines="20" w:before="91"/>
        <w:ind w:leftChars="200" w:left="680"/>
        <w:rPr>
          <w:rFonts w:ascii="Times New Roman"/>
          <w:sz w:val="24"/>
          <w:szCs w:val="24"/>
        </w:rPr>
      </w:pPr>
      <w:proofErr w:type="gramStart"/>
      <w:r w:rsidRPr="004547D5">
        <w:rPr>
          <w:rFonts w:ascii="Times New Roman" w:hint="eastAsia"/>
          <w:sz w:val="24"/>
          <w:szCs w:val="24"/>
        </w:rPr>
        <w:t>註</w:t>
      </w:r>
      <w:proofErr w:type="gramEnd"/>
      <w:r w:rsidRPr="004547D5">
        <w:rPr>
          <w:rFonts w:ascii="Times New Roman" w:hint="eastAsia"/>
          <w:sz w:val="24"/>
          <w:szCs w:val="24"/>
        </w:rPr>
        <w:t>：各年總收入</w:t>
      </w:r>
      <w:proofErr w:type="gramStart"/>
      <w:r w:rsidRPr="004547D5">
        <w:rPr>
          <w:rFonts w:ascii="Times New Roman" w:hint="eastAsia"/>
          <w:sz w:val="24"/>
          <w:szCs w:val="24"/>
        </w:rPr>
        <w:t>暫依送教育部</w:t>
      </w:r>
      <w:proofErr w:type="gramEnd"/>
      <w:r w:rsidRPr="004547D5">
        <w:rPr>
          <w:rFonts w:ascii="Times New Roman" w:hint="eastAsia"/>
          <w:sz w:val="24"/>
          <w:szCs w:val="24"/>
        </w:rPr>
        <w:t>審核之</w:t>
      </w:r>
      <w:proofErr w:type="gramStart"/>
      <w:r w:rsidRPr="004547D5">
        <w:rPr>
          <w:rFonts w:ascii="Times New Roman" w:hint="eastAsia"/>
          <w:sz w:val="24"/>
          <w:szCs w:val="24"/>
        </w:rPr>
        <w:t>11</w:t>
      </w:r>
      <w:proofErr w:type="gramEnd"/>
      <w:r w:rsidRPr="004547D5">
        <w:rPr>
          <w:rFonts w:ascii="Times New Roman" w:hint="eastAsia"/>
          <w:sz w:val="24"/>
          <w:szCs w:val="24"/>
        </w:rPr>
        <w:t>5</w:t>
      </w:r>
      <w:r w:rsidRPr="004547D5">
        <w:rPr>
          <w:rFonts w:ascii="Times New Roman" w:hint="eastAsia"/>
          <w:sz w:val="24"/>
          <w:szCs w:val="24"/>
        </w:rPr>
        <w:t>年度</w:t>
      </w:r>
      <w:proofErr w:type="gramStart"/>
      <w:r w:rsidRPr="004547D5">
        <w:rPr>
          <w:rFonts w:ascii="Times New Roman" w:hint="eastAsia"/>
          <w:sz w:val="24"/>
          <w:szCs w:val="24"/>
        </w:rPr>
        <w:t>預算案數估</w:t>
      </w:r>
      <w:proofErr w:type="gramEnd"/>
      <w:r w:rsidRPr="004547D5">
        <w:rPr>
          <w:rFonts w:ascii="Times New Roman" w:hint="eastAsia"/>
          <w:sz w:val="24"/>
          <w:szCs w:val="24"/>
        </w:rPr>
        <w:t>列，尚未包含其他因而增加之衍生收入（如：產學合作收入、</w:t>
      </w:r>
      <w:proofErr w:type="gramStart"/>
      <w:r w:rsidRPr="004547D5">
        <w:rPr>
          <w:rFonts w:ascii="Times New Roman" w:hint="eastAsia"/>
          <w:sz w:val="24"/>
          <w:szCs w:val="24"/>
        </w:rPr>
        <w:t>臺北校</w:t>
      </w:r>
      <w:proofErr w:type="gramEnd"/>
      <w:r w:rsidRPr="004547D5">
        <w:rPr>
          <w:rFonts w:ascii="Times New Roman" w:hint="eastAsia"/>
          <w:sz w:val="24"/>
          <w:szCs w:val="24"/>
        </w:rPr>
        <w:t>區場地更新後之租金收入、推廣教育收入等）。</w:t>
      </w:r>
    </w:p>
    <w:p w:rsidR="00DC127D" w:rsidRPr="004547D5" w:rsidRDefault="00DC127D" w:rsidP="00DC127D">
      <w:pPr>
        <w:snapToGrid w:val="0"/>
        <w:spacing w:afterLines="20" w:after="91"/>
        <w:ind w:leftChars="200" w:left="680"/>
        <w:rPr>
          <w:rFonts w:ascii="Times New Roman"/>
          <w:sz w:val="24"/>
          <w:szCs w:val="24"/>
        </w:rPr>
      </w:pPr>
      <w:r w:rsidRPr="004547D5">
        <w:rPr>
          <w:rFonts w:ascii="Times New Roman" w:hint="eastAsia"/>
          <w:sz w:val="24"/>
          <w:szCs w:val="24"/>
        </w:rPr>
        <w:t>資料來源：</w:t>
      </w:r>
      <w:proofErr w:type="gramStart"/>
      <w:r w:rsidRPr="004547D5">
        <w:rPr>
          <w:rFonts w:ascii="Times New Roman" w:hint="eastAsia"/>
          <w:bCs/>
          <w:sz w:val="24"/>
          <w:szCs w:val="24"/>
        </w:rPr>
        <w:t>臺</w:t>
      </w:r>
      <w:proofErr w:type="gramEnd"/>
      <w:r w:rsidRPr="004547D5">
        <w:rPr>
          <w:rFonts w:ascii="Times New Roman" w:hint="eastAsia"/>
          <w:bCs/>
          <w:sz w:val="24"/>
          <w:szCs w:val="24"/>
        </w:rPr>
        <w:t>北大學。</w:t>
      </w:r>
    </w:p>
    <w:p w:rsidR="00DC127D" w:rsidRPr="004547D5" w:rsidRDefault="00DC127D" w:rsidP="00DC127D">
      <w:pPr>
        <w:pStyle w:val="4"/>
        <w:numPr>
          <w:ilvl w:val="3"/>
          <w:numId w:val="1"/>
        </w:numPr>
      </w:pPr>
      <w:bookmarkStart w:id="60" w:name="_Toc200446195"/>
      <w:bookmarkStart w:id="61" w:name="_Toc200976661"/>
      <w:proofErr w:type="gramStart"/>
      <w:r w:rsidRPr="004547D5">
        <w:rPr>
          <w:rFonts w:hint="eastAsia"/>
        </w:rPr>
        <w:t>臺</w:t>
      </w:r>
      <w:proofErr w:type="gramEnd"/>
      <w:r w:rsidRPr="004547D5">
        <w:rPr>
          <w:rFonts w:hint="eastAsia"/>
        </w:rPr>
        <w:t>北大學對於</w:t>
      </w:r>
      <w:r w:rsidRPr="004547D5">
        <w:rPr>
          <w:rFonts w:ascii="Times New Roman" w:hAnsi="Times New Roman" w:hint="eastAsia"/>
        </w:rPr>
        <w:t>民生及建國校區</w:t>
      </w:r>
      <w:r w:rsidRPr="004547D5">
        <w:rPr>
          <w:rFonts w:ascii="Times New Roman" w:hAnsi="Times New Roman" w:hint="eastAsia"/>
        </w:rPr>
        <w:t>BOT</w:t>
      </w:r>
      <w:r w:rsidRPr="004547D5">
        <w:rPr>
          <w:rFonts w:ascii="Times New Roman" w:hAnsi="Times New Roman" w:hint="eastAsia"/>
        </w:rPr>
        <w:t>案</w:t>
      </w:r>
      <w:r w:rsidRPr="004547D5">
        <w:rPr>
          <w:rFonts w:hint="eastAsia"/>
        </w:rPr>
        <w:t>之實際需求樓地板面積合計僅約</w:t>
      </w:r>
      <w:r w:rsidRPr="004547D5">
        <w:rPr>
          <w:rFonts w:ascii="Times New Roman" w:hAnsi="Times New Roman"/>
        </w:rPr>
        <w:t>621</w:t>
      </w:r>
      <w:r w:rsidRPr="004547D5">
        <w:rPr>
          <w:rFonts w:hint="eastAsia"/>
        </w:rPr>
        <w:t>坪，由民生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hint="eastAsia"/>
        </w:rPr>
        <w:t>所興建「產學合作中心」（樓地板面</w:t>
      </w:r>
      <w:r w:rsidRPr="004547D5">
        <w:t>積</w:t>
      </w:r>
      <w:r w:rsidRPr="004547D5">
        <w:rPr>
          <w:rFonts w:ascii="Times New Roman" w:hAnsi="Times New Roman"/>
        </w:rPr>
        <w:t>5,560</w:t>
      </w:r>
      <w:r w:rsidRPr="004547D5">
        <w:t>坪</w:t>
      </w:r>
      <w:r w:rsidRPr="004547D5">
        <w:rPr>
          <w:rFonts w:hint="eastAsia"/>
        </w:rPr>
        <w:t>）即足以提供，</w:t>
      </w:r>
      <w:r w:rsidRPr="004547D5">
        <w:rPr>
          <w:rFonts w:ascii="Times New Roman" w:hAnsi="Times New Roman"/>
        </w:rPr>
        <w:t>是否仍須於建國校區進行</w:t>
      </w:r>
      <w:r w:rsidRPr="004547D5">
        <w:rPr>
          <w:rFonts w:ascii="Times New Roman" w:hAnsi="Times New Roman"/>
        </w:rPr>
        <w:t>BOT</w:t>
      </w:r>
      <w:r w:rsidRPr="004547D5">
        <w:rPr>
          <w:rFonts w:ascii="Times New Roman" w:hAnsi="Times New Roman"/>
        </w:rPr>
        <w:t>案，顯有</w:t>
      </w:r>
      <w:r w:rsidRPr="004547D5">
        <w:rPr>
          <w:rFonts w:hint="eastAsia"/>
        </w:rPr>
        <w:t>疑義；另民生校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案規劃興建之「校友會館」實為一般旅館設施，與大學「研究學術，培育人才」之目的</w:t>
      </w:r>
      <w:r w:rsidRPr="004547D5">
        <w:rPr>
          <w:rFonts w:ascii="Times New Roman" w:hAnsi="Times New Roman" w:hint="eastAsia"/>
        </w:rPr>
        <w:t>有間</w:t>
      </w:r>
      <w:r w:rsidRPr="004547D5">
        <w:rPr>
          <w:rFonts w:ascii="Times New Roman" w:hAnsi="Times New Roman"/>
        </w:rPr>
        <w:t>，且坐落之土地係屬商業用地（商三特），本應主動依國產法第</w:t>
      </w:r>
      <w:r w:rsidRPr="004547D5">
        <w:rPr>
          <w:rFonts w:ascii="Times New Roman" w:hAnsi="Times New Roman"/>
        </w:rPr>
        <w:t>33</w:t>
      </w:r>
      <w:r w:rsidRPr="004547D5">
        <w:rPr>
          <w:rFonts w:ascii="Times New Roman" w:hAnsi="Times New Roman"/>
        </w:rPr>
        <w:t>條、第</w:t>
      </w:r>
      <w:r w:rsidRPr="004547D5">
        <w:rPr>
          <w:rFonts w:ascii="Times New Roman" w:hAnsi="Times New Roman"/>
        </w:rPr>
        <w:t>35</w:t>
      </w:r>
      <w:r w:rsidRPr="004547D5">
        <w:rPr>
          <w:rFonts w:ascii="Times New Roman" w:hAnsi="Times New Roman"/>
        </w:rPr>
        <w:t>條</w:t>
      </w:r>
      <w:r w:rsidRPr="004547D5">
        <w:t>規定申</w:t>
      </w:r>
      <w:r w:rsidRPr="004547D5">
        <w:lastRenderedPageBreak/>
        <w:t>辦變更為非公用財產</w:t>
      </w:r>
      <w:r w:rsidRPr="004547D5">
        <w:rPr>
          <w:rFonts w:hint="eastAsia"/>
        </w:rPr>
        <w:t>，移交國產署，卻將其認定符合促參法之「文教設施」，實有</w:t>
      </w:r>
      <w:proofErr w:type="gramStart"/>
      <w:r w:rsidRPr="004547D5">
        <w:rPr>
          <w:rFonts w:hint="eastAsia"/>
        </w:rPr>
        <w:t>未恰：</w:t>
      </w:r>
      <w:bookmarkEnd w:id="60"/>
      <w:bookmarkEnd w:id="61"/>
      <w:proofErr w:type="gramEnd"/>
    </w:p>
    <w:p w:rsidR="00DC127D" w:rsidRPr="004547D5" w:rsidRDefault="00DC127D" w:rsidP="00DC127D">
      <w:pPr>
        <w:pStyle w:val="5"/>
        <w:numPr>
          <w:ilvl w:val="4"/>
          <w:numId w:val="1"/>
        </w:numPr>
        <w:ind w:left="2042" w:hanging="851"/>
        <w:rPr>
          <w:b/>
        </w:rPr>
      </w:pPr>
      <w:r w:rsidRPr="004547D5">
        <w:rPr>
          <w:rFonts w:hint="eastAsia"/>
        </w:rPr>
        <w:t>依</w:t>
      </w:r>
      <w:proofErr w:type="gramStart"/>
      <w:r w:rsidRPr="004547D5">
        <w:rPr>
          <w:rFonts w:hint="eastAsia"/>
        </w:rPr>
        <w:t>臺</w:t>
      </w:r>
      <w:proofErr w:type="gramEnd"/>
      <w:r w:rsidRPr="004547D5">
        <w:rPr>
          <w:rFonts w:hint="eastAsia"/>
        </w:rPr>
        <w:t>北大學提供資料，建國校區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興建「產學合作及研發中心」，合計</w:t>
      </w:r>
      <w:r w:rsidRPr="004547D5">
        <w:rPr>
          <w:rFonts w:hint="eastAsia"/>
        </w:rPr>
        <w:t>樓地板面積約</w:t>
      </w:r>
      <w:r w:rsidRPr="004547D5">
        <w:rPr>
          <w:rFonts w:ascii="Times New Roman" w:hAnsi="Times New Roman"/>
        </w:rPr>
        <w:t>9,607</w:t>
      </w:r>
      <w:r w:rsidRPr="004547D5">
        <w:rPr>
          <w:rFonts w:hint="eastAsia"/>
        </w:rPr>
        <w:t>坪（即</w:t>
      </w:r>
      <w:r w:rsidRPr="004547D5">
        <w:rPr>
          <w:rFonts w:ascii="Times New Roman" w:hAnsi="Times New Roman"/>
        </w:rPr>
        <w:t>3</w:t>
      </w:r>
      <w:r w:rsidRPr="004547D5">
        <w:rPr>
          <w:rFonts w:ascii="Times New Roman" w:hAnsi="Times New Roman" w:hint="eastAsia"/>
        </w:rPr>
        <w:t>萬</w:t>
      </w:r>
      <w:r w:rsidRPr="004547D5">
        <w:rPr>
          <w:rFonts w:ascii="Times New Roman" w:hAnsi="Times New Roman"/>
        </w:rPr>
        <w:t>1</w:t>
      </w:r>
      <w:r w:rsidRPr="004547D5">
        <w:rPr>
          <w:rFonts w:ascii="Times New Roman" w:hAnsi="Times New Roman" w:hint="eastAsia"/>
        </w:rPr>
        <w:t>,</w:t>
      </w:r>
      <w:r w:rsidRPr="004547D5">
        <w:rPr>
          <w:rFonts w:ascii="Times New Roman" w:hAnsi="Times New Roman"/>
        </w:rPr>
        <w:t>758.35</w:t>
      </w:r>
      <w:r w:rsidRPr="004547D5">
        <w:rPr>
          <w:rFonts w:ascii="Times New Roman" w:hAnsi="Times New Roman" w:hint="eastAsia"/>
        </w:rPr>
        <w:t>平方公尺），而</w:t>
      </w:r>
      <w:r w:rsidRPr="004547D5">
        <w:t>民生校區</w:t>
      </w:r>
      <w:r w:rsidRPr="004547D5">
        <w:rPr>
          <w:rFonts w:ascii="Times New Roman" w:hAnsi="Times New Roman"/>
        </w:rPr>
        <w:t>BOT</w:t>
      </w:r>
      <w:r w:rsidRPr="004547D5">
        <w:rPr>
          <w:rFonts w:ascii="Times New Roman" w:hAnsi="Times New Roman"/>
        </w:rPr>
        <w:t>案</w:t>
      </w:r>
      <w:r w:rsidRPr="004547D5">
        <w:rPr>
          <w:rFonts w:hint="eastAsia"/>
        </w:rPr>
        <w:t>共興建「產學合作中心」、「多功能運動場館」、「校友會館」、「附屬設施」及「</w:t>
      </w:r>
      <w:r w:rsidRPr="004547D5">
        <w:rPr>
          <w:rFonts w:ascii="Times New Roman" w:hAnsi="Times New Roman" w:hint="eastAsia"/>
        </w:rPr>
        <w:t>停車空間」等，合計樓地板面積</w:t>
      </w:r>
      <w:r w:rsidRPr="004547D5">
        <w:rPr>
          <w:rFonts w:ascii="Times New Roman" w:hAnsi="Times New Roman" w:hint="eastAsia"/>
        </w:rPr>
        <w:t>1</w:t>
      </w:r>
      <w:r w:rsidRPr="004547D5">
        <w:rPr>
          <w:rFonts w:ascii="Times New Roman" w:hAnsi="Times New Roman"/>
        </w:rPr>
        <w:t>4</w:t>
      </w:r>
      <w:r w:rsidRPr="004547D5">
        <w:rPr>
          <w:rFonts w:ascii="Times New Roman" w:hAnsi="Times New Roman" w:hint="eastAsia"/>
        </w:rPr>
        <w:t>,</w:t>
      </w:r>
      <w:r w:rsidRPr="004547D5">
        <w:rPr>
          <w:rFonts w:ascii="Times New Roman" w:hAnsi="Times New Roman"/>
        </w:rPr>
        <w:t>5</w:t>
      </w:r>
      <w:r w:rsidRPr="004547D5">
        <w:rPr>
          <w:rFonts w:ascii="Times New Roman" w:hAnsi="Times New Roman" w:hint="eastAsia"/>
        </w:rPr>
        <w:t>94</w:t>
      </w:r>
      <w:r w:rsidRPr="004547D5">
        <w:rPr>
          <w:rFonts w:ascii="Times New Roman" w:hAnsi="Times New Roman" w:hint="eastAsia"/>
        </w:rPr>
        <w:t>坪（兩項</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空間規劃如下</w:t>
      </w:r>
      <w:r w:rsidRPr="004547D5">
        <w:rPr>
          <w:rFonts w:ascii="Times New Roman" w:hAnsi="Times New Roman" w:hint="eastAsia"/>
        </w:rPr>
        <w:t>2</w:t>
      </w:r>
      <w:r w:rsidRPr="004547D5">
        <w:rPr>
          <w:rFonts w:ascii="Times New Roman" w:hAnsi="Times New Roman" w:hint="eastAsia"/>
        </w:rPr>
        <w:t>表</w:t>
      </w:r>
      <w:r w:rsidRPr="004547D5">
        <w:rPr>
          <w:rFonts w:hint="eastAsia"/>
        </w:rPr>
        <w:t>）。</w:t>
      </w:r>
      <w:r w:rsidRPr="004547D5">
        <w:rPr>
          <w:rFonts w:ascii="Times New Roman" w:hAnsi="Times New Roman" w:hint="eastAsia"/>
        </w:rPr>
        <w:t>依</w:t>
      </w:r>
      <w:proofErr w:type="gramStart"/>
      <w:r w:rsidRPr="004547D5">
        <w:rPr>
          <w:rFonts w:ascii="Times New Roman" w:hAnsi="Times New Roman" w:hint="eastAsia"/>
        </w:rPr>
        <w:t>臺</w:t>
      </w:r>
      <w:proofErr w:type="gramEnd"/>
      <w:r w:rsidRPr="004547D5">
        <w:rPr>
          <w:rFonts w:ascii="Times New Roman" w:hAnsi="Times New Roman" w:hint="eastAsia"/>
        </w:rPr>
        <w:t>北大學規劃，該</w:t>
      </w:r>
      <w:r w:rsidRPr="004547D5">
        <w:rPr>
          <w:rFonts w:hint="eastAsia"/>
        </w:rPr>
        <w:t>校對於</w:t>
      </w:r>
      <w:r w:rsidRPr="004547D5">
        <w:t>民生校區</w:t>
      </w:r>
      <w:r w:rsidRPr="004547D5">
        <w:rPr>
          <w:rFonts w:ascii="Times New Roman" w:hAnsi="Times New Roman"/>
        </w:rPr>
        <w:t>BOT</w:t>
      </w:r>
      <w:r w:rsidRPr="004547D5">
        <w:t>案</w:t>
      </w:r>
      <w:r w:rsidRPr="004547D5">
        <w:rPr>
          <w:rFonts w:hint="eastAsia"/>
        </w:rPr>
        <w:t>之</w:t>
      </w:r>
      <w:r w:rsidRPr="004547D5">
        <w:t>「產學合作中心」</w:t>
      </w:r>
      <w:r w:rsidRPr="004547D5">
        <w:rPr>
          <w:rFonts w:hint="eastAsia"/>
        </w:rPr>
        <w:t>實際</w:t>
      </w:r>
      <w:proofErr w:type="gramStart"/>
      <w:r w:rsidRPr="004547D5">
        <w:rPr>
          <w:rFonts w:hint="eastAsia"/>
        </w:rPr>
        <w:t>需求為樓地</w:t>
      </w:r>
      <w:proofErr w:type="gramEnd"/>
      <w:r w:rsidRPr="004547D5">
        <w:rPr>
          <w:rFonts w:hint="eastAsia"/>
        </w:rPr>
        <w:t>板面積至少</w:t>
      </w:r>
      <w:r w:rsidRPr="004547D5">
        <w:rPr>
          <w:rFonts w:ascii="Times New Roman" w:hAnsi="Times New Roman"/>
        </w:rPr>
        <w:t>約</w:t>
      </w:r>
      <w:r w:rsidRPr="004547D5">
        <w:rPr>
          <w:rFonts w:ascii="Times New Roman" w:hAnsi="Times New Roman"/>
        </w:rPr>
        <w:t>121</w:t>
      </w:r>
      <w:r w:rsidRPr="004547D5">
        <w:rPr>
          <w:rFonts w:hint="eastAsia"/>
        </w:rPr>
        <w:t>坪（</w:t>
      </w:r>
      <w:r w:rsidRPr="004547D5">
        <w:rPr>
          <w:rFonts w:ascii="Times New Roman" w:hAnsi="Times New Roman"/>
        </w:rPr>
        <w:t>400</w:t>
      </w:r>
      <w:r w:rsidRPr="004547D5">
        <w:rPr>
          <w:rFonts w:hint="eastAsia"/>
        </w:rPr>
        <w:t>平方公尺），對於建國校區</w:t>
      </w:r>
      <w:r w:rsidRPr="004547D5">
        <w:rPr>
          <w:rFonts w:ascii="Times New Roman" w:hAnsi="Times New Roman"/>
        </w:rPr>
        <w:t>BOT</w:t>
      </w:r>
      <w:r w:rsidRPr="004547D5">
        <w:rPr>
          <w:rFonts w:ascii="Times New Roman" w:hAnsi="Times New Roman"/>
        </w:rPr>
        <w:t>案</w:t>
      </w:r>
      <w:r w:rsidRPr="004547D5">
        <w:rPr>
          <w:rFonts w:hint="eastAsia"/>
        </w:rPr>
        <w:t>中之「產業研發中心」實際</w:t>
      </w:r>
      <w:proofErr w:type="gramStart"/>
      <w:r w:rsidRPr="004547D5">
        <w:rPr>
          <w:rFonts w:hint="eastAsia"/>
        </w:rPr>
        <w:t>需求為樓地</w:t>
      </w:r>
      <w:proofErr w:type="gramEnd"/>
      <w:r w:rsidRPr="004547D5">
        <w:rPr>
          <w:rFonts w:hint="eastAsia"/>
        </w:rPr>
        <w:t>板面積約</w:t>
      </w:r>
      <w:r w:rsidRPr="004547D5">
        <w:rPr>
          <w:rFonts w:ascii="Times New Roman" w:hAnsi="Times New Roman"/>
        </w:rPr>
        <w:t>500</w:t>
      </w:r>
      <w:r w:rsidRPr="004547D5">
        <w:t>坪（</w:t>
      </w:r>
      <w:r w:rsidRPr="004547D5">
        <w:rPr>
          <w:rFonts w:ascii="Times New Roman" w:hAnsi="Times New Roman"/>
        </w:rPr>
        <w:t>1,653</w:t>
      </w:r>
      <w:r w:rsidRPr="004547D5">
        <w:rPr>
          <w:rFonts w:hint="eastAsia"/>
        </w:rPr>
        <w:t>平方公尺</w:t>
      </w:r>
      <w:r w:rsidRPr="004547D5">
        <w:t>）</w:t>
      </w:r>
      <w:r w:rsidRPr="004547D5">
        <w:rPr>
          <w:rFonts w:hint="eastAsia"/>
        </w:rPr>
        <w:t>，兩者合計僅約</w:t>
      </w:r>
      <w:r w:rsidRPr="004547D5">
        <w:rPr>
          <w:rFonts w:ascii="Times New Roman" w:hAnsi="Times New Roman"/>
        </w:rPr>
        <w:t>621</w:t>
      </w:r>
      <w:r w:rsidRPr="004547D5">
        <w:rPr>
          <w:rFonts w:hint="eastAsia"/>
        </w:rPr>
        <w:t>坪。如此之需求規模，由</w:t>
      </w:r>
      <w:r w:rsidRPr="004547D5">
        <w:t>民生校區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所</w:t>
      </w:r>
      <w:r w:rsidRPr="004547D5">
        <w:rPr>
          <w:rFonts w:hint="eastAsia"/>
        </w:rPr>
        <w:t>興建「產學合作中心」（樓地板面積</w:t>
      </w:r>
      <w:r w:rsidRPr="004547D5">
        <w:rPr>
          <w:rFonts w:ascii="Times New Roman" w:hAnsi="Times New Roman"/>
        </w:rPr>
        <w:t>5,560</w:t>
      </w:r>
      <w:r w:rsidRPr="004547D5">
        <w:rPr>
          <w:rFonts w:hint="eastAsia"/>
        </w:rPr>
        <w:t>坪）即足以提供，是否仍須於建國校區進行</w:t>
      </w:r>
      <w:r w:rsidRPr="004547D5">
        <w:rPr>
          <w:rFonts w:ascii="Times New Roman" w:hAnsi="Times New Roman"/>
        </w:rPr>
        <w:t>BOT</w:t>
      </w:r>
      <w:r w:rsidRPr="004547D5">
        <w:rPr>
          <w:rFonts w:hint="eastAsia"/>
        </w:rPr>
        <w:t>案，顯有疑義；尤以</w:t>
      </w:r>
      <w:r w:rsidRPr="004547D5">
        <w:rPr>
          <w:rFonts w:ascii="Times New Roman" w:hAnsi="Times New Roman"/>
        </w:rPr>
        <w:t>建國校區</w:t>
      </w:r>
      <w:r w:rsidRPr="004547D5">
        <w:rPr>
          <w:rFonts w:ascii="Times New Roman" w:hAnsi="Times New Roman" w:hint="eastAsia"/>
        </w:rPr>
        <w:t>位於臺北市精華地區，係屬稀有大面積之大專用地，該校區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雖規定作為「產學合作及研發中心、創新交流空間或創新事業工作室、人才培育空間」之容積樓地板面積總和至少</w:t>
      </w:r>
      <w:r w:rsidRPr="004547D5">
        <w:rPr>
          <w:rFonts w:ascii="Times New Roman" w:hAnsi="Times New Roman" w:hint="eastAsia"/>
        </w:rPr>
        <w:t>1,000</w:t>
      </w:r>
      <w:r w:rsidRPr="004547D5">
        <w:rPr>
          <w:rFonts w:ascii="Times New Roman" w:hAnsi="Times New Roman" w:hint="eastAsia"/>
        </w:rPr>
        <w:t>坪以上，惟僅保留室內</w:t>
      </w:r>
      <w:r w:rsidRPr="004547D5">
        <w:rPr>
          <w:rFonts w:ascii="Times New Roman" w:hAnsi="Times New Roman" w:hint="eastAsia"/>
        </w:rPr>
        <w:t>500</w:t>
      </w:r>
      <w:r w:rsidRPr="004547D5">
        <w:rPr>
          <w:rFonts w:ascii="Times New Roman" w:hAnsi="Times New Roman" w:hint="eastAsia"/>
        </w:rPr>
        <w:t>坪空間供學校使用，</w:t>
      </w:r>
      <w:r w:rsidRPr="004547D5">
        <w:rPr>
          <w:rFonts w:ascii="Times New Roman" w:hAnsi="Times New Roman"/>
        </w:rPr>
        <w:t>占總樓地板面積約</w:t>
      </w:r>
      <w:r w:rsidRPr="004547D5">
        <w:rPr>
          <w:rFonts w:ascii="Times New Roman" w:hAnsi="Times New Roman"/>
        </w:rPr>
        <w:t>5.2%</w:t>
      </w:r>
      <w:r w:rsidRPr="004547D5">
        <w:rPr>
          <w:rFonts w:ascii="Times New Roman" w:hAnsi="Times New Roman" w:hint="eastAsia"/>
        </w:rPr>
        <w:t>（</w:t>
      </w:r>
      <w:r w:rsidRPr="004547D5">
        <w:rPr>
          <w:rFonts w:ascii="Times New Roman" w:hAnsi="Times New Roman" w:hint="eastAsia"/>
        </w:rPr>
        <w:t>500</w:t>
      </w:r>
      <w:r w:rsidRPr="004547D5">
        <w:rPr>
          <w:rFonts w:ascii="Times New Roman" w:hAnsi="Times New Roman"/>
        </w:rPr>
        <w:t>/9,607</w:t>
      </w:r>
      <w:r w:rsidRPr="004547D5">
        <w:rPr>
          <w:rFonts w:ascii="Times New Roman" w:hAnsi="Times New Roman" w:hint="eastAsia"/>
        </w:rPr>
        <w:t>坪），將該</w:t>
      </w:r>
      <w:r w:rsidRPr="004547D5">
        <w:rPr>
          <w:rFonts w:ascii="Times New Roman" w:hAnsi="Times New Roman"/>
        </w:rPr>
        <w:t>BOT</w:t>
      </w:r>
      <w:r w:rsidRPr="004547D5">
        <w:rPr>
          <w:rFonts w:hint="eastAsia"/>
        </w:rPr>
        <w:t>案</w:t>
      </w:r>
      <w:r w:rsidRPr="004547D5">
        <w:rPr>
          <w:rFonts w:ascii="Times New Roman" w:hAnsi="Times New Roman" w:hint="eastAsia"/>
        </w:rPr>
        <w:t>認定為符合促參法之「文教設施」，實值商榷。</w:t>
      </w:r>
    </w:p>
    <w:p w:rsidR="00DC127D" w:rsidRPr="004547D5" w:rsidRDefault="00DC127D" w:rsidP="00DC127D">
      <w:pPr>
        <w:pStyle w:val="a3"/>
        <w:spacing w:before="0" w:after="0" w:line="240" w:lineRule="auto"/>
        <w:ind w:left="680"/>
        <w:jc w:val="center"/>
        <w:rPr>
          <w:b/>
        </w:rPr>
      </w:pPr>
      <w:bookmarkStart w:id="62" w:name="_Toc200446196"/>
      <w:bookmarkStart w:id="63" w:name="_Toc200976662"/>
      <w:r w:rsidRPr="004547D5">
        <w:rPr>
          <w:rFonts w:hint="eastAsia"/>
          <w:b/>
        </w:rPr>
        <w:t>建國校區BOT案空間規劃</w:t>
      </w:r>
      <w:bookmarkEnd w:id="62"/>
      <w:bookmarkEnd w:id="63"/>
    </w:p>
    <w:tbl>
      <w:tblPr>
        <w:tblStyle w:val="af7"/>
        <w:tblW w:w="9351" w:type="dxa"/>
        <w:tblLook w:val="04A0" w:firstRow="1" w:lastRow="0" w:firstColumn="1" w:lastColumn="0" w:noHBand="0" w:noVBand="1"/>
      </w:tblPr>
      <w:tblGrid>
        <w:gridCol w:w="2122"/>
        <w:gridCol w:w="1984"/>
        <w:gridCol w:w="1559"/>
        <w:gridCol w:w="2127"/>
        <w:gridCol w:w="1559"/>
      </w:tblGrid>
      <w:tr w:rsidR="004547D5" w:rsidRPr="004547D5" w:rsidTr="00F96CEA">
        <w:tc>
          <w:tcPr>
            <w:tcW w:w="2122"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使用分區</w:t>
            </w:r>
          </w:p>
        </w:tc>
        <w:tc>
          <w:tcPr>
            <w:tcW w:w="1984"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空間規劃</w:t>
            </w:r>
          </w:p>
        </w:tc>
        <w:tc>
          <w:tcPr>
            <w:tcW w:w="3686" w:type="dxa"/>
            <w:gridSpan w:val="2"/>
            <w:vAlign w:val="center"/>
          </w:tcPr>
          <w:p w:rsidR="00DC127D" w:rsidRPr="004547D5" w:rsidRDefault="00DC127D" w:rsidP="00F96CEA">
            <w:pPr>
              <w:widowControl/>
              <w:adjustRightInd w:val="0"/>
              <w:snapToGrid w:val="0"/>
              <w:jc w:val="center"/>
              <w:rPr>
                <w:rFonts w:ascii="Times New Roman"/>
                <w:b/>
                <w:bCs/>
                <w:kern w:val="32"/>
                <w:sz w:val="28"/>
                <w:szCs w:val="28"/>
              </w:rPr>
            </w:pPr>
            <w:r w:rsidRPr="004547D5">
              <w:rPr>
                <w:rFonts w:ascii="Times New Roman" w:hint="eastAsia"/>
                <w:b/>
                <w:bCs/>
                <w:kern w:val="32"/>
                <w:sz w:val="28"/>
                <w:szCs w:val="28"/>
              </w:rPr>
              <w:t>樓地板面積（</w:t>
            </w:r>
            <w:r w:rsidRPr="004547D5">
              <w:rPr>
                <w:rFonts w:ascii="Times New Roman"/>
                <w:b/>
                <w:bCs/>
                <w:kern w:val="32"/>
                <w:sz w:val="28"/>
                <w:szCs w:val="28"/>
              </w:rPr>
              <w:t>m²</w:t>
            </w:r>
            <w:r w:rsidRPr="004547D5">
              <w:rPr>
                <w:rFonts w:ascii="Times New Roman" w:hint="eastAsia"/>
                <w:b/>
                <w:bCs/>
                <w:kern w:val="32"/>
                <w:sz w:val="28"/>
                <w:szCs w:val="28"/>
              </w:rPr>
              <w:t>）</w:t>
            </w:r>
          </w:p>
        </w:tc>
        <w:tc>
          <w:tcPr>
            <w:tcW w:w="1559"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合計</w:t>
            </w:r>
          </w:p>
        </w:tc>
      </w:tr>
      <w:tr w:rsidR="004547D5" w:rsidRPr="004547D5" w:rsidTr="00F96CEA">
        <w:trPr>
          <w:trHeight w:val="773"/>
        </w:trPr>
        <w:tc>
          <w:tcPr>
            <w:tcW w:w="2122" w:type="dxa"/>
            <w:vMerge w:val="restart"/>
            <w:vAlign w:val="center"/>
          </w:tcPr>
          <w:p w:rsidR="00DC127D" w:rsidRPr="004547D5" w:rsidRDefault="00DC127D" w:rsidP="00F96CEA">
            <w:pPr>
              <w:widowControl/>
              <w:snapToGrid w:val="0"/>
              <w:jc w:val="center"/>
            </w:pPr>
            <w:r w:rsidRPr="004547D5">
              <w:rPr>
                <w:rFonts w:ascii="Times New Roman" w:hint="eastAsia"/>
                <w:bCs/>
                <w:kern w:val="32"/>
                <w:sz w:val="28"/>
                <w:szCs w:val="28"/>
              </w:rPr>
              <w:t>大專用</w:t>
            </w:r>
            <w:bookmarkStart w:id="64" w:name="_Toc200446197"/>
            <w:bookmarkStart w:id="65" w:name="_Toc200976663"/>
            <w:r w:rsidRPr="004547D5">
              <w:rPr>
                <w:rFonts w:ascii="Times New Roman" w:hint="eastAsia"/>
                <w:bCs/>
                <w:sz w:val="28"/>
                <w:szCs w:val="28"/>
              </w:rPr>
              <w:t>地</w:t>
            </w:r>
            <w:bookmarkEnd w:id="64"/>
            <w:bookmarkEnd w:id="65"/>
          </w:p>
        </w:tc>
        <w:tc>
          <w:tcPr>
            <w:tcW w:w="1984" w:type="dxa"/>
            <w:vMerge w:val="restart"/>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產學合作及研發中心</w:t>
            </w:r>
          </w:p>
        </w:tc>
        <w:tc>
          <w:tcPr>
            <w:tcW w:w="1559"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商業使用</w:t>
            </w:r>
          </w:p>
        </w:tc>
        <w:tc>
          <w:tcPr>
            <w:tcW w:w="2127" w:type="dxa"/>
            <w:vAlign w:val="center"/>
          </w:tcPr>
          <w:p w:rsidR="00DC127D" w:rsidRPr="004547D5" w:rsidRDefault="00DC127D" w:rsidP="00F96CEA">
            <w:pPr>
              <w:pStyle w:val="1"/>
              <w:numPr>
                <w:ilvl w:val="0"/>
                <w:numId w:val="0"/>
              </w:numPr>
              <w:snapToGrid w:val="0"/>
              <w:jc w:val="center"/>
              <w:rPr>
                <w:sz w:val="28"/>
                <w:szCs w:val="28"/>
              </w:rPr>
            </w:pPr>
            <w:bookmarkStart w:id="66" w:name="_Toc200446198"/>
            <w:bookmarkStart w:id="67" w:name="_Toc200976664"/>
            <w:r w:rsidRPr="004547D5">
              <w:rPr>
                <w:rFonts w:hint="eastAsia"/>
                <w:sz w:val="28"/>
                <w:szCs w:val="28"/>
              </w:rPr>
              <w:t>其他</w:t>
            </w:r>
            <w:bookmarkEnd w:id="66"/>
            <w:bookmarkEnd w:id="67"/>
          </w:p>
          <w:p w:rsidR="00DC127D" w:rsidRPr="004547D5" w:rsidRDefault="00DC127D" w:rsidP="00F96CEA">
            <w:pPr>
              <w:pStyle w:val="1"/>
              <w:numPr>
                <w:ilvl w:val="0"/>
                <w:numId w:val="0"/>
              </w:numPr>
              <w:snapToGrid w:val="0"/>
              <w:jc w:val="center"/>
              <w:rPr>
                <w:sz w:val="24"/>
                <w:szCs w:val="24"/>
              </w:rPr>
            </w:pPr>
            <w:bookmarkStart w:id="68" w:name="_Toc200446199"/>
            <w:bookmarkStart w:id="69" w:name="_Toc200976665"/>
            <w:r w:rsidRPr="004547D5">
              <w:rPr>
                <w:rFonts w:hint="eastAsia"/>
                <w:sz w:val="24"/>
                <w:szCs w:val="24"/>
              </w:rPr>
              <w:t>（一般事務所）</w:t>
            </w:r>
            <w:bookmarkEnd w:id="68"/>
            <w:bookmarkEnd w:id="69"/>
          </w:p>
        </w:tc>
        <w:tc>
          <w:tcPr>
            <w:tcW w:w="1559" w:type="dxa"/>
            <w:vAlign w:val="center"/>
          </w:tcPr>
          <w:p w:rsidR="00DC127D" w:rsidRPr="004547D5" w:rsidRDefault="00DC127D" w:rsidP="00F96CEA">
            <w:pPr>
              <w:widowControl/>
              <w:snapToGrid w:val="0"/>
              <w:jc w:val="center"/>
              <w:rPr>
                <w:rFonts w:ascii="Times New Roman"/>
                <w:bCs/>
                <w:kern w:val="32"/>
                <w:sz w:val="28"/>
                <w:szCs w:val="28"/>
              </w:rPr>
            </w:pPr>
            <w:proofErr w:type="gramStart"/>
            <w:r w:rsidRPr="004547D5">
              <w:rPr>
                <w:rFonts w:hAnsi="標楷體" w:hint="eastAsia"/>
                <w:bCs/>
                <w:kern w:val="32"/>
                <w:sz w:val="28"/>
                <w:szCs w:val="28"/>
              </w:rPr>
              <w:t>–</w:t>
            </w:r>
            <w:proofErr w:type="gramEnd"/>
          </w:p>
        </w:tc>
      </w:tr>
      <w:tr w:rsidR="004547D5" w:rsidRPr="004547D5" w:rsidTr="00F96CEA">
        <w:tc>
          <w:tcPr>
            <w:tcW w:w="2122" w:type="dxa"/>
            <w:vMerge/>
            <w:vAlign w:val="center"/>
          </w:tcPr>
          <w:p w:rsidR="00DC127D" w:rsidRPr="004547D5" w:rsidRDefault="00DC127D" w:rsidP="00F96CEA">
            <w:pPr>
              <w:pStyle w:val="1"/>
              <w:numPr>
                <w:ilvl w:val="0"/>
                <w:numId w:val="0"/>
              </w:numPr>
              <w:snapToGrid w:val="0"/>
            </w:pPr>
          </w:p>
        </w:tc>
        <w:tc>
          <w:tcPr>
            <w:tcW w:w="1984" w:type="dxa"/>
            <w:vMerge/>
            <w:vAlign w:val="center"/>
          </w:tcPr>
          <w:p w:rsidR="00DC127D" w:rsidRPr="004547D5" w:rsidRDefault="00DC127D" w:rsidP="00F96CEA">
            <w:pPr>
              <w:widowControl/>
              <w:snapToGrid w:val="0"/>
              <w:jc w:val="center"/>
              <w:rPr>
                <w:rFonts w:ascii="Times New Roman"/>
                <w:bCs/>
                <w:kern w:val="32"/>
                <w:sz w:val="28"/>
                <w:szCs w:val="28"/>
              </w:rPr>
            </w:pPr>
          </w:p>
        </w:tc>
        <w:tc>
          <w:tcPr>
            <w:tcW w:w="1559"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bCs/>
                <w:kern w:val="32"/>
                <w:sz w:val="28"/>
                <w:szCs w:val="28"/>
              </w:rPr>
              <w:t>4,360.56</w:t>
            </w:r>
          </w:p>
        </w:tc>
        <w:tc>
          <w:tcPr>
            <w:tcW w:w="2127"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2</w:t>
            </w:r>
            <w:r w:rsidRPr="004547D5">
              <w:rPr>
                <w:rFonts w:ascii="Times New Roman"/>
                <w:bCs/>
                <w:kern w:val="32"/>
                <w:sz w:val="28"/>
                <w:szCs w:val="28"/>
              </w:rPr>
              <w:t>,7397.79</w:t>
            </w:r>
          </w:p>
        </w:tc>
        <w:tc>
          <w:tcPr>
            <w:tcW w:w="1559"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3</w:t>
            </w:r>
            <w:r w:rsidRPr="004547D5">
              <w:rPr>
                <w:rFonts w:ascii="Times New Roman"/>
                <w:bCs/>
                <w:kern w:val="32"/>
                <w:sz w:val="28"/>
                <w:szCs w:val="28"/>
              </w:rPr>
              <w:t>,1758.35</w:t>
            </w:r>
          </w:p>
        </w:tc>
      </w:tr>
    </w:tbl>
    <w:p w:rsidR="00DC127D" w:rsidRPr="004547D5" w:rsidRDefault="00DC127D" w:rsidP="00DC127D">
      <w:pPr>
        <w:pStyle w:val="3"/>
        <w:numPr>
          <w:ilvl w:val="0"/>
          <w:numId w:val="0"/>
        </w:numPr>
        <w:snapToGrid w:val="0"/>
        <w:rPr>
          <w:rFonts w:ascii="Times New Roman" w:hAnsi="Times New Roman"/>
          <w:sz w:val="24"/>
          <w:szCs w:val="24"/>
        </w:rPr>
      </w:pPr>
      <w:bookmarkStart w:id="70" w:name="_Toc200446200"/>
      <w:bookmarkStart w:id="71" w:name="_Toc200976666"/>
      <w:r w:rsidRPr="004547D5">
        <w:rPr>
          <w:rFonts w:ascii="Times New Roman" w:hAnsi="Times New Roman"/>
          <w:sz w:val="24"/>
          <w:szCs w:val="24"/>
        </w:rPr>
        <w:t>資料來源：</w:t>
      </w:r>
      <w:proofErr w:type="gramStart"/>
      <w:r w:rsidRPr="004547D5">
        <w:rPr>
          <w:rFonts w:ascii="Times New Roman" w:hAnsi="Times New Roman"/>
          <w:sz w:val="24"/>
          <w:szCs w:val="24"/>
        </w:rPr>
        <w:t>臺</w:t>
      </w:r>
      <w:proofErr w:type="gramEnd"/>
      <w:r w:rsidRPr="004547D5">
        <w:rPr>
          <w:rFonts w:ascii="Times New Roman" w:hAnsi="Times New Roman"/>
          <w:sz w:val="24"/>
          <w:szCs w:val="24"/>
        </w:rPr>
        <w:t>北大學。</w:t>
      </w:r>
      <w:bookmarkEnd w:id="70"/>
      <w:bookmarkEnd w:id="71"/>
    </w:p>
    <w:p w:rsidR="00DC127D" w:rsidRPr="004547D5" w:rsidRDefault="00DC127D" w:rsidP="00DC127D">
      <w:pPr>
        <w:pStyle w:val="3"/>
        <w:numPr>
          <w:ilvl w:val="0"/>
          <w:numId w:val="0"/>
        </w:numPr>
        <w:snapToGrid w:val="0"/>
        <w:rPr>
          <w:rFonts w:ascii="Times New Roman" w:hAnsi="Times New Roman"/>
          <w:sz w:val="24"/>
          <w:szCs w:val="24"/>
        </w:rPr>
      </w:pPr>
    </w:p>
    <w:p w:rsidR="00DC127D" w:rsidRPr="004547D5" w:rsidRDefault="00DC127D" w:rsidP="00DC127D">
      <w:pPr>
        <w:pStyle w:val="a3"/>
        <w:ind w:left="680"/>
        <w:jc w:val="center"/>
        <w:rPr>
          <w:b/>
        </w:rPr>
      </w:pPr>
      <w:bookmarkStart w:id="72" w:name="_Toc200446201"/>
      <w:bookmarkStart w:id="73" w:name="_Toc200976667"/>
      <w:r w:rsidRPr="004547D5">
        <w:rPr>
          <w:rFonts w:hint="eastAsia"/>
          <w:b/>
        </w:rPr>
        <w:lastRenderedPageBreak/>
        <w:t>民生校區BOT案空間規劃</w:t>
      </w:r>
      <w:bookmarkEnd w:id="72"/>
      <w:bookmarkEnd w:id="73"/>
    </w:p>
    <w:tbl>
      <w:tblPr>
        <w:tblStyle w:val="af7"/>
        <w:tblW w:w="9351" w:type="dxa"/>
        <w:tblLook w:val="04A0" w:firstRow="1" w:lastRow="0" w:firstColumn="1" w:lastColumn="0" w:noHBand="0" w:noVBand="1"/>
      </w:tblPr>
      <w:tblGrid>
        <w:gridCol w:w="992"/>
        <w:gridCol w:w="1560"/>
        <w:gridCol w:w="1842"/>
        <w:gridCol w:w="1555"/>
        <w:gridCol w:w="1559"/>
        <w:gridCol w:w="1843"/>
      </w:tblGrid>
      <w:tr w:rsidR="004547D5" w:rsidRPr="004547D5" w:rsidTr="00F96CEA">
        <w:tc>
          <w:tcPr>
            <w:tcW w:w="992"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使用分區</w:t>
            </w:r>
          </w:p>
        </w:tc>
        <w:tc>
          <w:tcPr>
            <w:tcW w:w="1560"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空間規劃</w:t>
            </w:r>
          </w:p>
        </w:tc>
        <w:tc>
          <w:tcPr>
            <w:tcW w:w="1842"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樓地板面積（坪）</w:t>
            </w:r>
          </w:p>
        </w:tc>
        <w:tc>
          <w:tcPr>
            <w:tcW w:w="1555"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使用分區</w:t>
            </w:r>
          </w:p>
        </w:tc>
        <w:tc>
          <w:tcPr>
            <w:tcW w:w="1559"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空間規劃</w:t>
            </w:r>
          </w:p>
        </w:tc>
        <w:tc>
          <w:tcPr>
            <w:tcW w:w="1843" w:type="dxa"/>
            <w:vAlign w:val="center"/>
          </w:tcPr>
          <w:p w:rsidR="00DC127D" w:rsidRPr="004547D5" w:rsidRDefault="00DC127D" w:rsidP="00F96CEA">
            <w:pPr>
              <w:widowControl/>
              <w:snapToGrid w:val="0"/>
              <w:jc w:val="center"/>
              <w:rPr>
                <w:rFonts w:ascii="Times New Roman"/>
                <w:b/>
                <w:bCs/>
                <w:kern w:val="32"/>
                <w:sz w:val="28"/>
                <w:szCs w:val="28"/>
              </w:rPr>
            </w:pPr>
            <w:r w:rsidRPr="004547D5">
              <w:rPr>
                <w:rFonts w:ascii="Times New Roman" w:hint="eastAsia"/>
                <w:b/>
                <w:bCs/>
                <w:kern w:val="32"/>
                <w:sz w:val="28"/>
                <w:szCs w:val="28"/>
              </w:rPr>
              <w:t>樓地板面積（坪）</w:t>
            </w:r>
          </w:p>
        </w:tc>
      </w:tr>
      <w:tr w:rsidR="004547D5" w:rsidRPr="004547D5" w:rsidTr="00A0128A">
        <w:trPr>
          <w:trHeight w:val="976"/>
        </w:trPr>
        <w:tc>
          <w:tcPr>
            <w:tcW w:w="992" w:type="dxa"/>
            <w:vMerge w:val="restart"/>
            <w:vAlign w:val="center"/>
          </w:tcPr>
          <w:p w:rsidR="00DC127D" w:rsidRPr="004547D5" w:rsidRDefault="00DC127D" w:rsidP="00F96CEA">
            <w:pPr>
              <w:widowControl/>
              <w:snapToGrid w:val="0"/>
              <w:jc w:val="center"/>
            </w:pPr>
            <w:r w:rsidRPr="004547D5">
              <w:rPr>
                <w:rFonts w:ascii="Times New Roman" w:hint="eastAsia"/>
                <w:bCs/>
                <w:kern w:val="32"/>
                <w:sz w:val="28"/>
                <w:szCs w:val="28"/>
              </w:rPr>
              <w:t>大專用</w:t>
            </w:r>
            <w:bookmarkStart w:id="74" w:name="_Toc200446202"/>
            <w:bookmarkStart w:id="75" w:name="_Toc200976668"/>
            <w:r w:rsidRPr="004547D5">
              <w:rPr>
                <w:rFonts w:ascii="Times New Roman" w:hint="eastAsia"/>
                <w:bCs/>
                <w:sz w:val="28"/>
                <w:szCs w:val="28"/>
              </w:rPr>
              <w:t>地</w:t>
            </w:r>
            <w:bookmarkEnd w:id="74"/>
            <w:bookmarkEnd w:id="75"/>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產學合作中心</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5,560</w:t>
            </w:r>
            <w:r w:rsidRPr="004547D5">
              <w:rPr>
                <w:rFonts w:ascii="Times New Roman"/>
                <w:bCs/>
                <w:kern w:val="32"/>
                <w:sz w:val="28"/>
                <w:szCs w:val="28"/>
              </w:rPr>
              <w:t xml:space="preserve"> </w:t>
            </w:r>
          </w:p>
        </w:tc>
        <w:tc>
          <w:tcPr>
            <w:tcW w:w="1555" w:type="dxa"/>
            <w:vMerge w:val="restart"/>
            <w:vAlign w:val="center"/>
          </w:tcPr>
          <w:p w:rsidR="00DC127D" w:rsidRPr="004547D5" w:rsidRDefault="00DC127D" w:rsidP="00F96CEA">
            <w:pPr>
              <w:pStyle w:val="1"/>
              <w:numPr>
                <w:ilvl w:val="0"/>
                <w:numId w:val="0"/>
              </w:numPr>
              <w:snapToGrid w:val="0"/>
              <w:jc w:val="center"/>
            </w:pPr>
            <w:bookmarkStart w:id="76" w:name="_Toc200446203"/>
            <w:bookmarkStart w:id="77" w:name="_Toc200976669"/>
            <w:r w:rsidRPr="004547D5">
              <w:rPr>
                <w:rFonts w:ascii="Times New Roman" w:hint="eastAsia"/>
                <w:bCs w:val="0"/>
                <w:sz w:val="28"/>
                <w:szCs w:val="28"/>
              </w:rPr>
              <w:t>商三特</w:t>
            </w:r>
            <w:bookmarkEnd w:id="76"/>
            <w:bookmarkEnd w:id="77"/>
          </w:p>
        </w:tc>
        <w:tc>
          <w:tcPr>
            <w:tcW w:w="1559"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校友會館</w:t>
            </w:r>
          </w:p>
        </w:tc>
        <w:tc>
          <w:tcPr>
            <w:tcW w:w="1843"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1,416</w:t>
            </w:r>
          </w:p>
        </w:tc>
      </w:tr>
      <w:tr w:rsidR="004547D5" w:rsidRPr="004547D5" w:rsidTr="00A0128A">
        <w:trPr>
          <w:trHeight w:val="943"/>
        </w:trPr>
        <w:tc>
          <w:tcPr>
            <w:tcW w:w="992" w:type="dxa"/>
            <w:vMerge/>
            <w:vAlign w:val="center"/>
          </w:tcPr>
          <w:p w:rsidR="00DC127D" w:rsidRPr="004547D5" w:rsidRDefault="00DC127D" w:rsidP="00F96CEA">
            <w:pPr>
              <w:pStyle w:val="1"/>
              <w:numPr>
                <w:ilvl w:val="0"/>
                <w:numId w:val="0"/>
              </w:numPr>
              <w:snapToGrid w:val="0"/>
            </w:pPr>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多功能</w:t>
            </w:r>
          </w:p>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運動場館</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1,022</w:t>
            </w:r>
            <w:r w:rsidRPr="004547D5">
              <w:rPr>
                <w:rFonts w:ascii="Times New Roman"/>
                <w:bCs/>
                <w:kern w:val="32"/>
                <w:sz w:val="28"/>
                <w:szCs w:val="28"/>
              </w:rPr>
              <w:t xml:space="preserve"> </w:t>
            </w:r>
          </w:p>
        </w:tc>
        <w:tc>
          <w:tcPr>
            <w:tcW w:w="1555" w:type="dxa"/>
            <w:vMerge/>
            <w:vAlign w:val="center"/>
          </w:tcPr>
          <w:p w:rsidR="00DC127D" w:rsidRPr="004547D5" w:rsidRDefault="00DC127D" w:rsidP="00F96CEA">
            <w:pPr>
              <w:pStyle w:val="1"/>
              <w:numPr>
                <w:ilvl w:val="0"/>
                <w:numId w:val="0"/>
              </w:numPr>
              <w:snapToGrid w:val="0"/>
            </w:pPr>
          </w:p>
        </w:tc>
        <w:tc>
          <w:tcPr>
            <w:tcW w:w="1559"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停車空間</w:t>
            </w:r>
          </w:p>
        </w:tc>
        <w:tc>
          <w:tcPr>
            <w:tcW w:w="1843"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498</w:t>
            </w:r>
          </w:p>
        </w:tc>
      </w:tr>
      <w:tr w:rsidR="004547D5" w:rsidRPr="004547D5" w:rsidTr="00A0128A">
        <w:trPr>
          <w:trHeight w:val="874"/>
        </w:trPr>
        <w:tc>
          <w:tcPr>
            <w:tcW w:w="992" w:type="dxa"/>
            <w:vMerge/>
            <w:vAlign w:val="center"/>
          </w:tcPr>
          <w:p w:rsidR="00DC127D" w:rsidRPr="004547D5" w:rsidRDefault="00DC127D" w:rsidP="00F96CEA">
            <w:pPr>
              <w:pStyle w:val="1"/>
              <w:numPr>
                <w:ilvl w:val="0"/>
                <w:numId w:val="0"/>
              </w:numPr>
              <w:snapToGrid w:val="0"/>
            </w:pPr>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附屬設施</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1,022</w:t>
            </w:r>
            <w:r w:rsidRPr="004547D5">
              <w:rPr>
                <w:rFonts w:ascii="Times New Roman"/>
                <w:bCs/>
                <w:kern w:val="32"/>
                <w:sz w:val="28"/>
                <w:szCs w:val="28"/>
              </w:rPr>
              <w:t xml:space="preserve"> </w:t>
            </w:r>
          </w:p>
        </w:tc>
        <w:tc>
          <w:tcPr>
            <w:tcW w:w="1555"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559"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843" w:type="dxa"/>
            <w:vAlign w:val="center"/>
          </w:tcPr>
          <w:p w:rsidR="00DC127D" w:rsidRPr="004547D5" w:rsidRDefault="00DC127D" w:rsidP="00F96CEA">
            <w:pPr>
              <w:jc w:val="center"/>
            </w:pPr>
            <w:proofErr w:type="gramStart"/>
            <w:r w:rsidRPr="004547D5">
              <w:rPr>
                <w:rFonts w:hAnsi="標楷體" w:hint="eastAsia"/>
              </w:rPr>
              <w:t>–</w:t>
            </w:r>
            <w:proofErr w:type="gramEnd"/>
          </w:p>
        </w:tc>
      </w:tr>
      <w:tr w:rsidR="004547D5" w:rsidRPr="004547D5" w:rsidTr="00A0128A">
        <w:trPr>
          <w:trHeight w:val="844"/>
        </w:trPr>
        <w:tc>
          <w:tcPr>
            <w:tcW w:w="992" w:type="dxa"/>
            <w:vMerge/>
            <w:vAlign w:val="center"/>
          </w:tcPr>
          <w:p w:rsidR="00DC127D" w:rsidRPr="004547D5" w:rsidRDefault="00DC127D" w:rsidP="00F96CEA">
            <w:pPr>
              <w:pStyle w:val="1"/>
              <w:numPr>
                <w:ilvl w:val="0"/>
                <w:numId w:val="0"/>
              </w:numPr>
              <w:snapToGrid w:val="0"/>
            </w:pPr>
          </w:p>
        </w:tc>
        <w:tc>
          <w:tcPr>
            <w:tcW w:w="1560" w:type="dxa"/>
            <w:vAlign w:val="center"/>
          </w:tcPr>
          <w:p w:rsidR="00DC127D" w:rsidRPr="004547D5" w:rsidRDefault="00DC127D" w:rsidP="00F96CEA">
            <w:pPr>
              <w:widowControl/>
              <w:snapToGrid w:val="0"/>
              <w:jc w:val="center"/>
              <w:rPr>
                <w:rFonts w:ascii="Times New Roman"/>
                <w:bCs/>
                <w:kern w:val="32"/>
                <w:sz w:val="28"/>
                <w:szCs w:val="28"/>
              </w:rPr>
            </w:pPr>
            <w:r w:rsidRPr="004547D5">
              <w:rPr>
                <w:rFonts w:ascii="Times New Roman" w:hint="eastAsia"/>
                <w:bCs/>
                <w:kern w:val="32"/>
                <w:sz w:val="28"/>
                <w:szCs w:val="28"/>
              </w:rPr>
              <w:t>停車空間</w:t>
            </w:r>
          </w:p>
        </w:tc>
        <w:tc>
          <w:tcPr>
            <w:tcW w:w="1842"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5,076</w:t>
            </w:r>
            <w:r w:rsidRPr="004547D5">
              <w:rPr>
                <w:rFonts w:ascii="Times New Roman"/>
                <w:bCs/>
                <w:kern w:val="32"/>
                <w:sz w:val="28"/>
                <w:szCs w:val="28"/>
              </w:rPr>
              <w:t xml:space="preserve"> </w:t>
            </w:r>
          </w:p>
        </w:tc>
        <w:tc>
          <w:tcPr>
            <w:tcW w:w="1555"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559" w:type="dxa"/>
            <w:vAlign w:val="center"/>
          </w:tcPr>
          <w:p w:rsidR="00DC127D" w:rsidRPr="004547D5" w:rsidRDefault="00DC127D" w:rsidP="00F96CEA">
            <w:pPr>
              <w:jc w:val="center"/>
            </w:pPr>
            <w:proofErr w:type="gramStart"/>
            <w:r w:rsidRPr="004547D5">
              <w:rPr>
                <w:rFonts w:hAnsi="標楷體" w:hint="eastAsia"/>
              </w:rPr>
              <w:t>–</w:t>
            </w:r>
            <w:proofErr w:type="gramEnd"/>
          </w:p>
        </w:tc>
        <w:tc>
          <w:tcPr>
            <w:tcW w:w="1843" w:type="dxa"/>
            <w:vAlign w:val="center"/>
          </w:tcPr>
          <w:p w:rsidR="00DC127D" w:rsidRPr="004547D5" w:rsidRDefault="00DC127D" w:rsidP="00F96CEA">
            <w:pPr>
              <w:jc w:val="center"/>
            </w:pPr>
            <w:proofErr w:type="gramStart"/>
            <w:r w:rsidRPr="004547D5">
              <w:rPr>
                <w:rFonts w:hAnsi="標楷體" w:hint="eastAsia"/>
              </w:rPr>
              <w:t>–</w:t>
            </w:r>
            <w:proofErr w:type="gramEnd"/>
          </w:p>
        </w:tc>
      </w:tr>
      <w:tr w:rsidR="004547D5" w:rsidRPr="004547D5" w:rsidTr="00A0128A">
        <w:trPr>
          <w:trHeight w:val="559"/>
        </w:trPr>
        <w:tc>
          <w:tcPr>
            <w:tcW w:w="2552" w:type="dxa"/>
            <w:gridSpan w:val="2"/>
            <w:vAlign w:val="center"/>
          </w:tcPr>
          <w:p w:rsidR="00DC127D" w:rsidRPr="004547D5" w:rsidRDefault="00DC127D" w:rsidP="00F96CEA">
            <w:pPr>
              <w:pStyle w:val="1"/>
              <w:numPr>
                <w:ilvl w:val="0"/>
                <w:numId w:val="0"/>
              </w:numPr>
              <w:snapToGrid w:val="0"/>
              <w:jc w:val="center"/>
            </w:pPr>
            <w:bookmarkStart w:id="78" w:name="_Toc200446204"/>
            <w:bookmarkStart w:id="79" w:name="_Toc200976670"/>
            <w:r w:rsidRPr="004547D5">
              <w:rPr>
                <w:rFonts w:ascii="Times New Roman" w:hint="eastAsia"/>
                <w:sz w:val="28"/>
                <w:szCs w:val="28"/>
              </w:rPr>
              <w:t>合計</w:t>
            </w:r>
            <w:bookmarkEnd w:id="78"/>
            <w:bookmarkEnd w:id="79"/>
          </w:p>
        </w:tc>
        <w:tc>
          <w:tcPr>
            <w:tcW w:w="1842" w:type="dxa"/>
            <w:vAlign w:val="center"/>
          </w:tcPr>
          <w:p w:rsidR="00DC127D" w:rsidRPr="004547D5" w:rsidRDefault="00DC127D" w:rsidP="00F96CEA">
            <w:pPr>
              <w:pStyle w:val="1"/>
              <w:numPr>
                <w:ilvl w:val="0"/>
                <w:numId w:val="0"/>
              </w:numPr>
              <w:snapToGrid w:val="0"/>
              <w:jc w:val="right"/>
            </w:pPr>
            <w:bookmarkStart w:id="80" w:name="_Toc200446205"/>
            <w:bookmarkStart w:id="81" w:name="_Toc200976671"/>
            <w:r w:rsidRPr="004547D5">
              <w:rPr>
                <w:rFonts w:ascii="Times New Roman" w:hint="eastAsia"/>
                <w:sz w:val="28"/>
                <w:szCs w:val="28"/>
              </w:rPr>
              <w:t>12,680</w:t>
            </w:r>
            <w:bookmarkEnd w:id="80"/>
            <w:bookmarkEnd w:id="81"/>
          </w:p>
        </w:tc>
        <w:tc>
          <w:tcPr>
            <w:tcW w:w="3114" w:type="dxa"/>
            <w:gridSpan w:val="2"/>
            <w:vAlign w:val="center"/>
          </w:tcPr>
          <w:p w:rsidR="00DC127D" w:rsidRPr="004547D5" w:rsidRDefault="00DC127D" w:rsidP="00F96CEA">
            <w:pPr>
              <w:pStyle w:val="1"/>
              <w:numPr>
                <w:ilvl w:val="0"/>
                <w:numId w:val="0"/>
              </w:numPr>
              <w:snapToGrid w:val="0"/>
              <w:jc w:val="center"/>
            </w:pPr>
            <w:bookmarkStart w:id="82" w:name="_Toc200446206"/>
            <w:bookmarkStart w:id="83" w:name="_Toc200976672"/>
            <w:r w:rsidRPr="004547D5">
              <w:rPr>
                <w:rFonts w:ascii="Times New Roman" w:hint="eastAsia"/>
                <w:sz w:val="28"/>
                <w:szCs w:val="28"/>
              </w:rPr>
              <w:t>合計</w:t>
            </w:r>
            <w:bookmarkEnd w:id="82"/>
            <w:bookmarkEnd w:id="83"/>
          </w:p>
        </w:tc>
        <w:tc>
          <w:tcPr>
            <w:tcW w:w="1843" w:type="dxa"/>
            <w:vAlign w:val="center"/>
          </w:tcPr>
          <w:p w:rsidR="00DC127D" w:rsidRPr="004547D5" w:rsidRDefault="00DC127D" w:rsidP="00F96CEA">
            <w:pPr>
              <w:widowControl/>
              <w:snapToGrid w:val="0"/>
              <w:jc w:val="right"/>
              <w:rPr>
                <w:rFonts w:ascii="Times New Roman"/>
                <w:bCs/>
                <w:kern w:val="32"/>
                <w:sz w:val="28"/>
                <w:szCs w:val="28"/>
              </w:rPr>
            </w:pPr>
            <w:r w:rsidRPr="004547D5">
              <w:rPr>
                <w:rFonts w:ascii="Times New Roman" w:hint="eastAsia"/>
                <w:bCs/>
                <w:kern w:val="32"/>
                <w:sz w:val="28"/>
                <w:szCs w:val="28"/>
              </w:rPr>
              <w:t>1,914</w:t>
            </w:r>
          </w:p>
        </w:tc>
      </w:tr>
    </w:tbl>
    <w:p w:rsidR="00DC127D" w:rsidRPr="004547D5" w:rsidRDefault="00DC127D" w:rsidP="00DC127D">
      <w:pPr>
        <w:pStyle w:val="3"/>
        <w:numPr>
          <w:ilvl w:val="0"/>
          <w:numId w:val="0"/>
        </w:numPr>
        <w:snapToGrid w:val="0"/>
        <w:spacing w:line="240" w:lineRule="exact"/>
        <w:rPr>
          <w:rFonts w:ascii="Times New Roman" w:hAnsi="Times New Roman"/>
          <w:sz w:val="24"/>
          <w:szCs w:val="24"/>
        </w:rPr>
      </w:pPr>
      <w:bookmarkStart w:id="84" w:name="_Toc200446207"/>
      <w:bookmarkStart w:id="85" w:name="_Toc200976673"/>
      <w:r w:rsidRPr="004547D5">
        <w:rPr>
          <w:rFonts w:ascii="Times New Roman" w:hAnsi="Times New Roman"/>
          <w:sz w:val="24"/>
          <w:szCs w:val="24"/>
        </w:rPr>
        <w:t>資料來源：</w:t>
      </w:r>
      <w:proofErr w:type="gramStart"/>
      <w:r w:rsidRPr="004547D5">
        <w:rPr>
          <w:rFonts w:ascii="Times New Roman" w:hAnsi="Times New Roman"/>
          <w:sz w:val="24"/>
          <w:szCs w:val="24"/>
        </w:rPr>
        <w:t>臺</w:t>
      </w:r>
      <w:proofErr w:type="gramEnd"/>
      <w:r w:rsidRPr="004547D5">
        <w:rPr>
          <w:rFonts w:ascii="Times New Roman" w:hAnsi="Times New Roman"/>
          <w:sz w:val="24"/>
          <w:szCs w:val="24"/>
        </w:rPr>
        <w:t>北大學。</w:t>
      </w:r>
      <w:bookmarkEnd w:id="84"/>
      <w:bookmarkEnd w:id="85"/>
    </w:p>
    <w:p w:rsidR="00DC127D" w:rsidRPr="004547D5" w:rsidRDefault="00DC127D" w:rsidP="00DC127D">
      <w:pPr>
        <w:pStyle w:val="3"/>
        <w:numPr>
          <w:ilvl w:val="0"/>
          <w:numId w:val="0"/>
        </w:numPr>
        <w:snapToGrid w:val="0"/>
        <w:spacing w:line="240" w:lineRule="exact"/>
        <w:rPr>
          <w:rFonts w:ascii="Times New Roman" w:hAnsi="Times New Roman"/>
          <w:sz w:val="24"/>
          <w:szCs w:val="24"/>
        </w:rPr>
      </w:pPr>
    </w:p>
    <w:p w:rsidR="00DC127D" w:rsidRPr="004547D5" w:rsidRDefault="00DC127D" w:rsidP="00DC127D">
      <w:pPr>
        <w:pStyle w:val="5"/>
        <w:numPr>
          <w:ilvl w:val="4"/>
          <w:numId w:val="1"/>
        </w:numPr>
        <w:rPr>
          <w:b/>
        </w:rPr>
      </w:pPr>
      <w:proofErr w:type="gramStart"/>
      <w:r w:rsidRPr="004547D5">
        <w:rPr>
          <w:rFonts w:ascii="Times New Roman" w:hAnsi="Times New Roman" w:hint="eastAsia"/>
        </w:rPr>
        <w:t>另</w:t>
      </w:r>
      <w:proofErr w:type="gramEnd"/>
      <w:r w:rsidRPr="004547D5">
        <w:rPr>
          <w:rFonts w:hint="eastAsia"/>
        </w:rPr>
        <w:t>，原</w:t>
      </w:r>
      <w:r w:rsidRPr="004547D5">
        <w:rPr>
          <w:rFonts w:ascii="Times New Roman" w:hAnsi="Times New Roman" w:hint="eastAsia"/>
        </w:rPr>
        <w:t>民生</w:t>
      </w:r>
      <w:r w:rsidRPr="004547D5">
        <w:rPr>
          <w:rFonts w:ascii="Times New Roman" w:hAnsi="Times New Roman"/>
        </w:rPr>
        <w:t>校區</w:t>
      </w:r>
      <w:r w:rsidRPr="004547D5">
        <w:rPr>
          <w:rFonts w:ascii="Times New Roman" w:hAnsi="Times New Roman" w:hint="eastAsia"/>
        </w:rPr>
        <w:t>內之資訊大樓，因過於老舊不堪使用而拆除，民生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規劃於該處興建「校友會館」（</w:t>
      </w:r>
      <w:r w:rsidRPr="004547D5">
        <w:rPr>
          <w:rFonts w:ascii="Times New Roman" w:hAnsi="Times New Roman" w:hint="eastAsia"/>
        </w:rPr>
        <w:t>1,416</w:t>
      </w:r>
      <w:r w:rsidRPr="004547D5">
        <w:rPr>
          <w:rFonts w:ascii="Times New Roman" w:hAnsi="Times New Roman" w:hint="eastAsia"/>
        </w:rPr>
        <w:t>坪）及停車空間（</w:t>
      </w:r>
      <w:r w:rsidRPr="004547D5">
        <w:rPr>
          <w:rFonts w:ascii="Times New Roman" w:hAnsi="Times New Roman" w:hint="eastAsia"/>
        </w:rPr>
        <w:t>498</w:t>
      </w:r>
      <w:r w:rsidRPr="004547D5">
        <w:rPr>
          <w:rFonts w:ascii="Times New Roman" w:hAnsi="Times New Roman" w:hint="eastAsia"/>
        </w:rPr>
        <w:t>坪）。該「校友會館」雖規劃至少應設置</w:t>
      </w:r>
      <w:r w:rsidRPr="004547D5">
        <w:rPr>
          <w:rFonts w:ascii="Times New Roman" w:hAnsi="Times New Roman"/>
        </w:rPr>
        <w:t>60</w:t>
      </w:r>
      <w:r w:rsidRPr="004547D5">
        <w:rPr>
          <w:rFonts w:ascii="Times New Roman" w:hAnsi="Times New Roman" w:hint="eastAsia"/>
        </w:rPr>
        <w:t>間</w:t>
      </w:r>
      <w:r w:rsidRPr="004547D5">
        <w:rPr>
          <w:rFonts w:hint="eastAsia"/>
        </w:rPr>
        <w:t>客房</w:t>
      </w:r>
      <w:r w:rsidRPr="004547D5">
        <w:rPr>
          <w:rFonts w:ascii="Times New Roman" w:hAnsi="Times New Roman" w:hint="eastAsia"/>
        </w:rPr>
        <w:t>，事實上營運者</w:t>
      </w:r>
      <w:r w:rsidRPr="004547D5">
        <w:rPr>
          <w:rFonts w:hint="eastAsia"/>
        </w:rPr>
        <w:t>每日僅需提供</w:t>
      </w:r>
      <w:r w:rsidRPr="004547D5">
        <w:rPr>
          <w:rFonts w:ascii="Times New Roman" w:hAnsi="Times New Roman"/>
        </w:rPr>
        <w:t>10</w:t>
      </w:r>
      <w:r w:rsidRPr="004547D5">
        <w:rPr>
          <w:rFonts w:hint="eastAsia"/>
        </w:rPr>
        <w:t>間（不論房型）</w:t>
      </w:r>
      <w:bookmarkStart w:id="86" w:name="_Hlk201413984"/>
      <w:r w:rsidRPr="004547D5">
        <w:rPr>
          <w:rFonts w:hint="eastAsia"/>
        </w:rPr>
        <w:t>客房</w:t>
      </w:r>
      <w:bookmarkEnd w:id="86"/>
      <w:r w:rsidRPr="004547D5">
        <w:rPr>
          <w:rFonts w:hint="eastAsia"/>
        </w:rPr>
        <w:t>予校方及其在學學生、教職員、校友優先訂房之權利（應提</w:t>
      </w:r>
      <w:r w:rsidRPr="004547D5">
        <w:rPr>
          <w:rFonts w:ascii="Times New Roman" w:hAnsi="Times New Roman"/>
        </w:rPr>
        <w:t>前</w:t>
      </w:r>
      <w:r w:rsidRPr="004547D5">
        <w:rPr>
          <w:rFonts w:ascii="Times New Roman" w:hAnsi="Times New Roman"/>
        </w:rPr>
        <w:t>30</w:t>
      </w:r>
      <w:r w:rsidRPr="004547D5">
        <w:rPr>
          <w:rFonts w:hint="eastAsia"/>
        </w:rPr>
        <w:t>天預訂），</w:t>
      </w:r>
      <w:r w:rsidRPr="004547D5">
        <w:rPr>
          <w:rFonts w:ascii="Times New Roman" w:hAnsi="Times New Roman" w:hint="eastAsia"/>
        </w:rPr>
        <w:t>使用該住宿設施亦僅</w:t>
      </w:r>
      <w:r w:rsidRPr="004547D5">
        <w:rPr>
          <w:rFonts w:hint="eastAsia"/>
        </w:rPr>
        <w:t>給予至少</w:t>
      </w:r>
      <w:r w:rsidRPr="004547D5">
        <w:rPr>
          <w:rFonts w:ascii="Times New Roman" w:hAnsi="Times New Roman"/>
        </w:rPr>
        <w:t>9</w:t>
      </w:r>
      <w:r w:rsidRPr="004547D5">
        <w:rPr>
          <w:rFonts w:hint="eastAsia"/>
        </w:rPr>
        <w:t>折優惠。另如</w:t>
      </w:r>
      <w:r w:rsidRPr="004547D5">
        <w:rPr>
          <w:rFonts w:hint="eastAsia"/>
        </w:rPr>
        <w:tab/>
        <w:t>校方邀請學人而有住宿超過</w:t>
      </w:r>
      <w:r w:rsidRPr="004547D5">
        <w:rPr>
          <w:rFonts w:ascii="Times New Roman" w:hAnsi="Times New Roman"/>
        </w:rPr>
        <w:t>30</w:t>
      </w:r>
      <w:r w:rsidRPr="004547D5">
        <w:rPr>
          <w:rFonts w:ascii="Times New Roman" w:hAnsi="Times New Roman"/>
        </w:rPr>
        <w:t>天之需求時，</w:t>
      </w:r>
      <w:r w:rsidRPr="004547D5">
        <w:rPr>
          <w:rFonts w:hint="eastAsia"/>
        </w:rPr>
        <w:t>營運者亦僅提供</w:t>
      </w:r>
      <w:r w:rsidRPr="004547D5">
        <w:rPr>
          <w:rFonts w:ascii="Times New Roman" w:hAnsi="Times New Roman"/>
        </w:rPr>
        <w:t>同時不超過</w:t>
      </w:r>
      <w:r w:rsidRPr="004547D5">
        <w:rPr>
          <w:rFonts w:ascii="Times New Roman" w:hAnsi="Times New Roman"/>
        </w:rPr>
        <w:t>3</w:t>
      </w:r>
      <w:r w:rsidRPr="004547D5">
        <w:rPr>
          <w:rFonts w:ascii="Times New Roman" w:hAnsi="Times New Roman"/>
        </w:rPr>
        <w:t>間、</w:t>
      </w:r>
      <w:proofErr w:type="gramStart"/>
      <w:r w:rsidRPr="004547D5">
        <w:rPr>
          <w:rFonts w:ascii="Times New Roman" w:hAnsi="Times New Roman"/>
        </w:rPr>
        <w:t>不限房型</w:t>
      </w:r>
      <w:proofErr w:type="gramEnd"/>
      <w:r w:rsidRPr="004547D5">
        <w:rPr>
          <w:rFonts w:ascii="Times New Roman" w:hAnsi="Times New Roman"/>
        </w:rPr>
        <w:t>之客房給予</w:t>
      </w:r>
      <w:r w:rsidRPr="004547D5">
        <w:rPr>
          <w:rFonts w:ascii="Times New Roman" w:hAnsi="Times New Roman"/>
        </w:rPr>
        <w:t>5</w:t>
      </w:r>
      <w:r w:rsidRPr="004547D5">
        <w:rPr>
          <w:rFonts w:ascii="Times New Roman" w:hAnsi="Times New Roman"/>
        </w:rPr>
        <w:t>折優惠</w:t>
      </w:r>
      <w:r w:rsidRPr="004547D5">
        <w:rPr>
          <w:rFonts w:ascii="Times New Roman" w:hAnsi="Times New Roman" w:hint="eastAsia"/>
        </w:rPr>
        <w:t>，其餘房間均可提供國內外旅客</w:t>
      </w:r>
      <w:r w:rsidRPr="004547D5">
        <w:rPr>
          <w:rFonts w:hint="eastAsia"/>
        </w:rPr>
        <w:t>訂房</w:t>
      </w:r>
      <w:r w:rsidRPr="004547D5">
        <w:rPr>
          <w:rFonts w:ascii="Times New Roman" w:hAnsi="Times New Roman" w:hint="eastAsia"/>
        </w:rPr>
        <w:t>使用。簡言之，所謂「校友會館」實際上即為一般旅館設施，與大學「研究學術，培育人才」之目的實不相關，如係為因應學校召開</w:t>
      </w:r>
      <w:r w:rsidRPr="004547D5">
        <w:rPr>
          <w:rFonts w:ascii="Times New Roman" w:hAnsi="Times New Roman" w:hint="eastAsia"/>
        </w:rPr>
        <w:tab/>
      </w:r>
      <w:r w:rsidRPr="004547D5">
        <w:rPr>
          <w:rFonts w:ascii="Times New Roman" w:hAnsi="Times New Roman" w:hint="eastAsia"/>
        </w:rPr>
        <w:t>會議、教育訓練及國際交流使用，於該</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興建之</w:t>
      </w:r>
      <w:r w:rsidRPr="004547D5">
        <w:rPr>
          <w:rFonts w:hint="eastAsia"/>
        </w:rPr>
        <w:t>「產學合作中心」、「多功能運動場館」之空間進行，應已足敷使用。</w:t>
      </w:r>
      <w:proofErr w:type="gramStart"/>
      <w:r w:rsidRPr="004547D5">
        <w:rPr>
          <w:rFonts w:hint="eastAsia"/>
        </w:rPr>
        <w:t>況</w:t>
      </w:r>
      <w:proofErr w:type="gramEnd"/>
      <w:r w:rsidRPr="004547D5">
        <w:rPr>
          <w:rFonts w:hint="eastAsia"/>
        </w:rPr>
        <w:t>該</w:t>
      </w:r>
      <w:r w:rsidRPr="004547D5">
        <w:rPr>
          <w:rFonts w:ascii="Times New Roman" w:hAnsi="Times New Roman" w:hint="eastAsia"/>
        </w:rPr>
        <w:t>「校友會館」坐落之土地係</w:t>
      </w:r>
      <w:r w:rsidRPr="004547D5">
        <w:rPr>
          <w:rFonts w:ascii="Times New Roman" w:hAnsi="Times New Roman" w:hint="eastAsia"/>
        </w:rPr>
        <w:lastRenderedPageBreak/>
        <w:t>屬商業用地（商三特），於資訊大樓拆除後，已非作為學校教學設施使用，</w:t>
      </w:r>
      <w:r w:rsidRPr="004547D5">
        <w:t>應依國產法第</w:t>
      </w:r>
      <w:r w:rsidRPr="004547D5">
        <w:rPr>
          <w:rFonts w:ascii="Times New Roman" w:hAnsi="Times New Roman"/>
        </w:rPr>
        <w:t>33</w:t>
      </w:r>
      <w:r w:rsidRPr="004547D5">
        <w:rPr>
          <w:rFonts w:ascii="Times New Roman" w:hAnsi="Times New Roman"/>
        </w:rPr>
        <w:t>條</w:t>
      </w:r>
      <w:r w:rsidRPr="004547D5">
        <w:rPr>
          <w:rFonts w:ascii="Times New Roman" w:hAnsi="Times New Roman" w:hint="eastAsia"/>
        </w:rPr>
        <w:t>「公用財產用途廢止時，應變更為非公用財產」、第</w:t>
      </w:r>
      <w:r w:rsidRPr="004547D5">
        <w:rPr>
          <w:rFonts w:ascii="Times New Roman" w:hAnsi="Times New Roman" w:hint="eastAsia"/>
        </w:rPr>
        <w:t>35</w:t>
      </w:r>
      <w:r w:rsidRPr="004547D5">
        <w:rPr>
          <w:rFonts w:ascii="Times New Roman" w:hAnsi="Times New Roman" w:hint="eastAsia"/>
        </w:rPr>
        <w:t>條第</w:t>
      </w:r>
      <w:r w:rsidRPr="004547D5">
        <w:rPr>
          <w:rFonts w:ascii="Times New Roman" w:hAnsi="Times New Roman" w:hint="eastAsia"/>
        </w:rPr>
        <w:t>1</w:t>
      </w:r>
      <w:r w:rsidRPr="004547D5">
        <w:rPr>
          <w:rFonts w:ascii="Times New Roman" w:hAnsi="Times New Roman" w:hint="eastAsia"/>
        </w:rPr>
        <w:t>項「公用財產變更為非公用財產時，由主管機關督飭該管理機關移交財政部國有財產局接管」之</w:t>
      </w:r>
      <w:r w:rsidRPr="004547D5">
        <w:rPr>
          <w:rFonts w:ascii="Times New Roman" w:hAnsi="Times New Roman"/>
        </w:rPr>
        <w:t>規定申</w:t>
      </w:r>
      <w:r w:rsidRPr="004547D5">
        <w:t>辦變更為非公用財產</w:t>
      </w:r>
      <w:r w:rsidRPr="004547D5">
        <w:rPr>
          <w:rFonts w:hint="eastAsia"/>
        </w:rPr>
        <w:t>，移交國產署。</w:t>
      </w:r>
    </w:p>
    <w:p w:rsidR="00DC127D" w:rsidRPr="004547D5" w:rsidRDefault="00DC127D" w:rsidP="00DC127D">
      <w:pPr>
        <w:pStyle w:val="5"/>
        <w:numPr>
          <w:ilvl w:val="4"/>
          <w:numId w:val="1"/>
        </w:numPr>
        <w:rPr>
          <w:rFonts w:ascii="Times New Roman" w:hAnsi="Times New Roman"/>
          <w:b/>
          <w:sz w:val="28"/>
          <w:szCs w:val="28"/>
        </w:rPr>
      </w:pPr>
      <w:r w:rsidRPr="004547D5">
        <w:rPr>
          <w:rFonts w:hint="eastAsia"/>
        </w:rPr>
        <w:t>綜上，</w:t>
      </w:r>
      <w:proofErr w:type="gramStart"/>
      <w:r w:rsidRPr="004547D5">
        <w:rPr>
          <w:rFonts w:ascii="Times New Roman" w:hAnsi="Times New Roman" w:hint="eastAsia"/>
        </w:rPr>
        <w:t>臺</w:t>
      </w:r>
      <w:proofErr w:type="gramEnd"/>
      <w:r w:rsidRPr="004547D5">
        <w:rPr>
          <w:rFonts w:ascii="Times New Roman" w:hAnsi="Times New Roman" w:hint="eastAsia"/>
        </w:rPr>
        <w:t>北大學對於民生及</w:t>
      </w:r>
      <w:r w:rsidRPr="004547D5">
        <w:rPr>
          <w:rFonts w:hint="eastAsia"/>
        </w:rPr>
        <w:t>建國</w:t>
      </w:r>
      <w:r w:rsidRPr="004547D5">
        <w:rPr>
          <w:rFonts w:ascii="Times New Roman" w:hAnsi="Times New Roman" w:hint="eastAsia"/>
        </w:rPr>
        <w:t>校區</w:t>
      </w:r>
      <w:r w:rsidRPr="004547D5">
        <w:rPr>
          <w:rFonts w:ascii="Times New Roman" w:hAnsi="Times New Roman" w:hint="eastAsia"/>
        </w:rPr>
        <w:t>BOT</w:t>
      </w:r>
      <w:r w:rsidRPr="004547D5">
        <w:rPr>
          <w:rFonts w:ascii="Times New Roman" w:hAnsi="Times New Roman" w:hint="eastAsia"/>
        </w:rPr>
        <w:t>案</w:t>
      </w:r>
      <w:r w:rsidRPr="004547D5">
        <w:rPr>
          <w:rFonts w:hint="eastAsia"/>
        </w:rPr>
        <w:t>之實際需求樓地板面積合計僅約</w:t>
      </w:r>
      <w:r w:rsidRPr="004547D5">
        <w:rPr>
          <w:rFonts w:ascii="Times New Roman" w:hAnsi="Times New Roman"/>
        </w:rPr>
        <w:t>621</w:t>
      </w:r>
      <w:r w:rsidRPr="004547D5">
        <w:rPr>
          <w:rFonts w:hint="eastAsia"/>
        </w:rPr>
        <w:t>坪，由民生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hint="eastAsia"/>
        </w:rPr>
        <w:t>所興建「產學合作中心」（樓地板面</w:t>
      </w:r>
      <w:r w:rsidRPr="004547D5">
        <w:t>積</w:t>
      </w:r>
      <w:r w:rsidRPr="004547D5">
        <w:rPr>
          <w:rFonts w:ascii="Times New Roman" w:hAnsi="Times New Roman"/>
        </w:rPr>
        <w:t>5,560</w:t>
      </w:r>
      <w:r w:rsidRPr="004547D5">
        <w:t>坪</w:t>
      </w:r>
      <w:r w:rsidRPr="004547D5">
        <w:rPr>
          <w:rFonts w:hint="eastAsia"/>
        </w:rPr>
        <w:t>）即足以提供，</w:t>
      </w:r>
      <w:r w:rsidRPr="004547D5">
        <w:rPr>
          <w:rFonts w:ascii="Times New Roman" w:hAnsi="Times New Roman"/>
        </w:rPr>
        <w:t>是否仍須於建國校區進行</w:t>
      </w:r>
      <w:r w:rsidRPr="004547D5">
        <w:rPr>
          <w:rFonts w:ascii="Times New Roman" w:hAnsi="Times New Roman"/>
        </w:rPr>
        <w:t>BOT</w:t>
      </w:r>
      <w:r w:rsidRPr="004547D5">
        <w:rPr>
          <w:rFonts w:ascii="Times New Roman" w:hAnsi="Times New Roman"/>
        </w:rPr>
        <w:t>案，顯有</w:t>
      </w:r>
      <w:r w:rsidRPr="004547D5">
        <w:rPr>
          <w:rFonts w:hint="eastAsia"/>
        </w:rPr>
        <w:t>疑義；另民生校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案規劃興建之「校友會館」實為一般旅館設施，與大學「研究學術，培育人才」之目的</w:t>
      </w:r>
      <w:r w:rsidRPr="004547D5">
        <w:rPr>
          <w:rFonts w:ascii="Times New Roman" w:hAnsi="Times New Roman" w:hint="eastAsia"/>
        </w:rPr>
        <w:t>有間</w:t>
      </w:r>
      <w:r w:rsidRPr="004547D5">
        <w:rPr>
          <w:rFonts w:ascii="Times New Roman" w:hAnsi="Times New Roman"/>
        </w:rPr>
        <w:t>，且坐落之土地係屬商業用地（商三特），本應主動依國產法第</w:t>
      </w:r>
      <w:r w:rsidRPr="004547D5">
        <w:rPr>
          <w:rFonts w:ascii="Times New Roman" w:hAnsi="Times New Roman"/>
        </w:rPr>
        <w:t>33</w:t>
      </w:r>
      <w:r w:rsidRPr="004547D5">
        <w:rPr>
          <w:rFonts w:ascii="Times New Roman" w:hAnsi="Times New Roman"/>
        </w:rPr>
        <w:t>條、第</w:t>
      </w:r>
      <w:r w:rsidRPr="004547D5">
        <w:rPr>
          <w:rFonts w:ascii="Times New Roman" w:hAnsi="Times New Roman"/>
        </w:rPr>
        <w:t>35</w:t>
      </w:r>
      <w:r w:rsidRPr="004547D5">
        <w:rPr>
          <w:rFonts w:ascii="Times New Roman" w:hAnsi="Times New Roman"/>
        </w:rPr>
        <w:t>條</w:t>
      </w:r>
      <w:r w:rsidRPr="004547D5">
        <w:t>規定申辦變更為非公用財產</w:t>
      </w:r>
      <w:r w:rsidRPr="004547D5">
        <w:rPr>
          <w:rFonts w:hint="eastAsia"/>
        </w:rPr>
        <w:t>，移交國產署，卻將其認定符合促參法之「文教設施」，實有</w:t>
      </w:r>
      <w:proofErr w:type="gramStart"/>
      <w:r w:rsidRPr="004547D5">
        <w:rPr>
          <w:rFonts w:hint="eastAsia"/>
        </w:rPr>
        <w:t>未恰。</w:t>
      </w:r>
      <w:proofErr w:type="gramEnd"/>
    </w:p>
    <w:p w:rsidR="00DC127D" w:rsidRPr="004547D5" w:rsidRDefault="00DC127D" w:rsidP="00DC127D">
      <w:pPr>
        <w:pStyle w:val="3"/>
        <w:numPr>
          <w:ilvl w:val="2"/>
          <w:numId w:val="1"/>
        </w:numPr>
      </w:pPr>
      <w:bookmarkStart w:id="87" w:name="_Toc200976659"/>
      <w:bookmarkStart w:id="88" w:name="_Toc200446209"/>
      <w:bookmarkStart w:id="89" w:name="_Toc200976674"/>
      <w:r w:rsidRPr="004547D5">
        <w:rPr>
          <w:rFonts w:hint="eastAsia"/>
          <w:b/>
        </w:rPr>
        <w:t>產學合作應以校方為產學合作契約簽訂主體，由</w:t>
      </w:r>
      <w:proofErr w:type="gramStart"/>
      <w:r w:rsidRPr="004547D5">
        <w:rPr>
          <w:rFonts w:hint="eastAsia"/>
          <w:b/>
        </w:rPr>
        <w:t>臺</w:t>
      </w:r>
      <w:proofErr w:type="gramEnd"/>
      <w:r w:rsidRPr="004547D5">
        <w:rPr>
          <w:rFonts w:hint="eastAsia"/>
          <w:b/>
        </w:rPr>
        <w:t>北大學師資提供教育、訓練、研發、服務，並應提供各內部學研單位均衡使用、引領其均衡發展，以避免產學合作爭議；教育部允應於辦理該兩項</w:t>
      </w:r>
      <w:r w:rsidRPr="004547D5">
        <w:rPr>
          <w:rFonts w:ascii="Times New Roman" w:hAnsi="Times New Roman"/>
          <w:b/>
        </w:rPr>
        <w:t>BOT</w:t>
      </w:r>
      <w:r w:rsidRPr="004547D5">
        <w:rPr>
          <w:rFonts w:ascii="Times New Roman" w:hAnsi="Times New Roman"/>
          <w:b/>
        </w:rPr>
        <w:t>案</w:t>
      </w:r>
      <w:r w:rsidRPr="004547D5">
        <w:rPr>
          <w:rFonts w:hint="eastAsia"/>
          <w:b/>
        </w:rPr>
        <w:t>後續訪視作業時，積極督導並嚴予把關</w:t>
      </w:r>
      <w:r w:rsidRPr="004547D5">
        <w:rPr>
          <w:rFonts w:hint="eastAsia"/>
        </w:rPr>
        <w:t>：</w:t>
      </w:r>
      <w:bookmarkEnd w:id="87"/>
    </w:p>
    <w:p w:rsidR="00DC127D" w:rsidRPr="004547D5" w:rsidRDefault="00DC127D" w:rsidP="00DC127D">
      <w:pPr>
        <w:pStyle w:val="4"/>
        <w:numPr>
          <w:ilvl w:val="3"/>
          <w:numId w:val="1"/>
        </w:numPr>
        <w:rPr>
          <w:rFonts w:ascii="Times New Roman" w:hAnsi="Times New Roman"/>
        </w:rPr>
      </w:pPr>
      <w:bookmarkStart w:id="90" w:name="_Toc200446211"/>
      <w:r w:rsidRPr="004547D5">
        <w:rPr>
          <w:rFonts w:hint="eastAsia"/>
        </w:rPr>
        <w:t>大學法</w:t>
      </w:r>
      <w:r w:rsidRPr="004547D5">
        <w:rPr>
          <w:rFonts w:ascii="Times New Roman" w:hAnsi="Times New Roman"/>
        </w:rPr>
        <w:t>第</w:t>
      </w:r>
      <w:r w:rsidRPr="004547D5">
        <w:rPr>
          <w:rFonts w:ascii="Times New Roman" w:hAnsi="Times New Roman"/>
        </w:rPr>
        <w:t>38</w:t>
      </w:r>
      <w:r w:rsidRPr="004547D5">
        <w:rPr>
          <w:rFonts w:ascii="Times New Roman" w:hAnsi="Times New Roman"/>
        </w:rPr>
        <w:t>條</w:t>
      </w:r>
      <w:r w:rsidRPr="004547D5">
        <w:rPr>
          <w:rFonts w:hint="eastAsia"/>
        </w:rPr>
        <w:t>規定：「大學為發揮教育、訓練、研究、服務之功能，得與政府機關、事業機關、民間團體、學術研究機構等辦理產學合作；其實施辦法，由教育部定之。」該法授權之子法「專科以上學校產學合作實施辦法」則明定，產學合作係指學校與政府機關、事業機構、民間團體及學術研究機構（以下簡稱合作機構）合作辦理「各</w:t>
      </w:r>
      <w:r w:rsidRPr="004547D5">
        <w:rPr>
          <w:rFonts w:hint="eastAsia"/>
        </w:rPr>
        <w:lastRenderedPageBreak/>
        <w:t>類研發及其應用」、「各類人才培育」、「其他有關學校智慧財產權益之運用」等事項，學校辦理產學合作，應就教學及研究特色，配合校務發展，進行整體規劃，且應與合作機構簽訂書面契約(該辦法第</w:t>
      </w:r>
      <w:r w:rsidRPr="004547D5">
        <w:rPr>
          <w:rFonts w:ascii="Times New Roman" w:hAnsi="Times New Roman"/>
        </w:rPr>
        <w:t>3</w:t>
      </w:r>
      <w:r w:rsidRPr="004547D5">
        <w:rPr>
          <w:rFonts w:ascii="Times New Roman" w:hAnsi="Times New Roman"/>
        </w:rPr>
        <w:t>、</w:t>
      </w:r>
      <w:r w:rsidRPr="004547D5">
        <w:rPr>
          <w:rFonts w:ascii="Times New Roman" w:hAnsi="Times New Roman"/>
        </w:rPr>
        <w:t>4</w:t>
      </w:r>
      <w:r w:rsidRPr="004547D5">
        <w:rPr>
          <w:rFonts w:ascii="Times New Roman" w:hAnsi="Times New Roman"/>
        </w:rPr>
        <w:t>、</w:t>
      </w:r>
      <w:r w:rsidRPr="004547D5">
        <w:rPr>
          <w:rFonts w:ascii="Times New Roman" w:hAnsi="Times New Roman"/>
        </w:rPr>
        <w:t>5</w:t>
      </w:r>
      <w:r w:rsidRPr="004547D5">
        <w:rPr>
          <w:rFonts w:ascii="Times New Roman" w:hAnsi="Times New Roman"/>
        </w:rPr>
        <w:t>條</w:t>
      </w:r>
      <w:r w:rsidRPr="004547D5">
        <w:rPr>
          <w:rFonts w:hint="eastAsia"/>
        </w:rPr>
        <w:t>規定參照)。</w:t>
      </w:r>
      <w:bookmarkEnd w:id="90"/>
    </w:p>
    <w:p w:rsidR="00DC127D" w:rsidRPr="004547D5" w:rsidRDefault="00DC127D" w:rsidP="00DC127D">
      <w:pPr>
        <w:pStyle w:val="4"/>
        <w:numPr>
          <w:ilvl w:val="3"/>
          <w:numId w:val="1"/>
        </w:numPr>
        <w:rPr>
          <w:rFonts w:ascii="Times New Roman" w:hAnsi="Times New Roman"/>
        </w:rPr>
      </w:pPr>
      <w:r w:rsidRPr="004547D5">
        <w:rPr>
          <w:rFonts w:hint="eastAsia"/>
        </w:rPr>
        <w:t>據</w:t>
      </w:r>
      <w:proofErr w:type="gramStart"/>
      <w:r w:rsidRPr="004547D5">
        <w:rPr>
          <w:rFonts w:hint="eastAsia"/>
        </w:rPr>
        <w:t>臺</w:t>
      </w:r>
      <w:proofErr w:type="gramEnd"/>
      <w:r w:rsidRPr="004547D5">
        <w:rPr>
          <w:rFonts w:hint="eastAsia"/>
        </w:rPr>
        <w:t>北</w:t>
      </w:r>
      <w:r w:rsidRPr="004547D5">
        <w:rPr>
          <w:rFonts w:ascii="Times New Roman" w:hAnsi="Times New Roman" w:hint="eastAsia"/>
        </w:rPr>
        <w:t>大學表示，該校研究發展處因應</w:t>
      </w:r>
      <w:r w:rsidRPr="004547D5">
        <w:rPr>
          <w:rFonts w:ascii="Times New Roman" w:hAnsi="Times New Roman"/>
        </w:rPr>
        <w:t>建國校區</w:t>
      </w:r>
      <w:r w:rsidRPr="004547D5">
        <w:rPr>
          <w:rFonts w:ascii="Times New Roman" w:hAnsi="Times New Roman"/>
        </w:rPr>
        <w:t>BOT</w:t>
      </w:r>
      <w:r w:rsidRPr="004547D5">
        <w:rPr>
          <w:rFonts w:ascii="Times New Roman" w:hAnsi="Times New Roman"/>
        </w:rPr>
        <w:t>案之空</w:t>
      </w:r>
      <w:r w:rsidRPr="004547D5">
        <w:rPr>
          <w:rFonts w:ascii="Times New Roman" w:hAnsi="Times New Roman" w:hint="eastAsia"/>
        </w:rPr>
        <w:t>間回饋，</w:t>
      </w:r>
      <w:r w:rsidRPr="004547D5">
        <w:rPr>
          <w:rFonts w:ascii="Times New Roman" w:hAnsi="Times New Roman"/>
        </w:rPr>
        <w:t>於</w:t>
      </w:r>
      <w:r w:rsidRPr="004547D5">
        <w:rPr>
          <w:rFonts w:ascii="Times New Roman" w:hAnsi="Times New Roman"/>
        </w:rPr>
        <w:t>115</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hint="eastAsia"/>
        </w:rPr>
        <w:t>完工營運前，擬</w:t>
      </w:r>
      <w:r w:rsidRPr="004547D5">
        <w:rPr>
          <w:rFonts w:ascii="Times New Roman" w:hAnsi="Times New Roman"/>
        </w:rPr>
        <w:t>於</w:t>
      </w:r>
      <w:proofErr w:type="gramStart"/>
      <w:r w:rsidRPr="004547D5">
        <w:rPr>
          <w:rFonts w:ascii="Times New Roman" w:hAnsi="Times New Roman"/>
        </w:rPr>
        <w:t>11</w:t>
      </w:r>
      <w:proofErr w:type="gramEnd"/>
      <w:r w:rsidRPr="004547D5">
        <w:rPr>
          <w:rFonts w:ascii="Times New Roman" w:hAnsi="Times New Roman"/>
        </w:rPr>
        <w:t>4</w:t>
      </w:r>
      <w:r w:rsidRPr="004547D5">
        <w:rPr>
          <w:rFonts w:ascii="Times New Roman" w:hAnsi="Times New Roman"/>
        </w:rPr>
        <w:t>年度先行完成其中</w:t>
      </w:r>
      <w:r w:rsidRPr="004547D5">
        <w:rPr>
          <w:rFonts w:ascii="Times New Roman" w:hAnsi="Times New Roman"/>
        </w:rPr>
        <w:t>200</w:t>
      </w:r>
      <w:r w:rsidRPr="004547D5">
        <w:rPr>
          <w:rFonts w:ascii="Times New Roman" w:hAnsi="Times New Roman"/>
        </w:rPr>
        <w:t>坪</w:t>
      </w:r>
      <w:r w:rsidRPr="004547D5">
        <w:rPr>
          <w:rFonts w:ascii="Times New Roman" w:hAnsi="Times New Roman" w:hint="eastAsia"/>
        </w:rPr>
        <w:t>空間設計與空間建置經費預估，以利後續進入校務基金管理委員會流程。</w:t>
      </w:r>
      <w:r w:rsidRPr="004547D5">
        <w:rPr>
          <w:rFonts w:ascii="Times New Roman" w:hAnsi="Times New Roman"/>
        </w:rPr>
        <w:t>該</w:t>
      </w:r>
      <w:r w:rsidRPr="004547D5">
        <w:rPr>
          <w:rFonts w:ascii="Times New Roman" w:hAnsi="Times New Roman"/>
        </w:rPr>
        <w:t>200</w:t>
      </w:r>
      <w:r w:rsidRPr="004547D5">
        <w:rPr>
          <w:rFonts w:ascii="Times New Roman" w:hAnsi="Times New Roman"/>
        </w:rPr>
        <w:t>坪</w:t>
      </w:r>
      <w:r w:rsidRPr="004547D5">
        <w:rPr>
          <w:rFonts w:ascii="Times New Roman" w:hAnsi="Times New Roman" w:hint="eastAsia"/>
        </w:rPr>
        <w:t>空間之管理辦法刻正進行草擬，目前規劃開放給符合特定條件之團隊進駐或使用。除了以上空間規劃，研發處因應建國校</w:t>
      </w:r>
      <w:r w:rsidRPr="004547D5">
        <w:rPr>
          <w:rFonts w:ascii="Times New Roman" w:hAnsi="Times New Roman"/>
        </w:rPr>
        <w:t>區</w:t>
      </w:r>
      <w:r w:rsidRPr="004547D5">
        <w:rPr>
          <w:rFonts w:ascii="Times New Roman" w:hAnsi="Times New Roman"/>
        </w:rPr>
        <w:t>BOT</w:t>
      </w:r>
      <w:r w:rsidRPr="004547D5">
        <w:rPr>
          <w:rFonts w:ascii="Times New Roman" w:hAnsi="Times New Roman"/>
        </w:rPr>
        <w:t>規劃，業已擬</w:t>
      </w:r>
      <w:r w:rsidRPr="004547D5">
        <w:rPr>
          <w:rFonts w:ascii="Times New Roman" w:hAnsi="Times New Roman" w:hint="eastAsia"/>
        </w:rPr>
        <w:t>定「國立</w:t>
      </w:r>
      <w:proofErr w:type="gramStart"/>
      <w:r w:rsidRPr="004547D5">
        <w:rPr>
          <w:rFonts w:ascii="Times New Roman" w:hAnsi="Times New Roman" w:hint="eastAsia"/>
        </w:rPr>
        <w:t>臺</w:t>
      </w:r>
      <w:proofErr w:type="gramEnd"/>
      <w:r w:rsidRPr="004547D5">
        <w:rPr>
          <w:rFonts w:ascii="Times New Roman" w:hAnsi="Times New Roman" w:hint="eastAsia"/>
        </w:rPr>
        <w:t>北大學產學合作研發中心作業要點」，</w:t>
      </w:r>
      <w:r w:rsidRPr="004547D5">
        <w:rPr>
          <w:rFonts w:ascii="Times New Roman" w:hAnsi="Times New Roman"/>
        </w:rPr>
        <w:t>於</w:t>
      </w:r>
      <w:r w:rsidRPr="004547D5">
        <w:rPr>
          <w:rFonts w:ascii="Times New Roman" w:hAnsi="Times New Roman"/>
        </w:rPr>
        <w:t>114</w:t>
      </w:r>
      <w:r w:rsidRPr="004547D5">
        <w:rPr>
          <w:rFonts w:ascii="Times New Roman" w:hAnsi="Times New Roman"/>
        </w:rPr>
        <w:t>年</w:t>
      </w:r>
      <w:r w:rsidRPr="004547D5">
        <w:rPr>
          <w:rFonts w:ascii="Times New Roman" w:hAnsi="Times New Roman"/>
        </w:rPr>
        <w:t>3</w:t>
      </w:r>
      <w:r w:rsidRPr="004547D5">
        <w:rPr>
          <w:rFonts w:ascii="Times New Roman" w:hAnsi="Times New Roman"/>
        </w:rPr>
        <w:t>月</w:t>
      </w:r>
      <w:r w:rsidRPr="004547D5">
        <w:rPr>
          <w:rFonts w:ascii="Times New Roman" w:hAnsi="Times New Roman"/>
        </w:rPr>
        <w:t>26</w:t>
      </w:r>
      <w:r w:rsidRPr="004547D5">
        <w:rPr>
          <w:rFonts w:ascii="Times New Roman" w:hAnsi="Times New Roman"/>
        </w:rPr>
        <w:t>日</w:t>
      </w:r>
      <w:r w:rsidRPr="004547D5">
        <w:rPr>
          <w:rFonts w:ascii="Times New Roman" w:hAnsi="Times New Roman" w:hint="eastAsia"/>
        </w:rPr>
        <w:t>校內簽奉核定實施，其中訂定「國立臺北大學產學合作研發中心」採任務編組方式，隸屬該校研究發展處，置中心主任</w:t>
      </w:r>
      <w:r w:rsidRPr="004547D5">
        <w:rPr>
          <w:rFonts w:ascii="Times New Roman" w:hAnsi="Times New Roman"/>
        </w:rPr>
        <w:t>1</w:t>
      </w:r>
      <w:r w:rsidRPr="004547D5">
        <w:rPr>
          <w:rFonts w:ascii="Times New Roman" w:hAnsi="Times New Roman" w:hint="eastAsia"/>
        </w:rPr>
        <w:t>人，由該處新創產學發展中心主任兼任之；另置該校行政人員至少</w:t>
      </w:r>
      <w:r w:rsidRPr="004547D5">
        <w:rPr>
          <w:rFonts w:ascii="Times New Roman" w:hAnsi="Times New Roman"/>
        </w:rPr>
        <w:t>1</w:t>
      </w:r>
      <w:r w:rsidRPr="004547D5">
        <w:rPr>
          <w:rFonts w:ascii="Times New Roman" w:hAnsi="Times New Roman" w:hint="eastAsia"/>
        </w:rPr>
        <w:t>名，辦理產學合作研發中心相關業務，業務包含媒合廠商與該校教師進行產學合作研究計畫、以及依據「</w:t>
      </w:r>
      <w:proofErr w:type="gramStart"/>
      <w:r w:rsidRPr="004547D5">
        <w:rPr>
          <w:rFonts w:ascii="Times New Roman" w:hAnsi="Times New Roman" w:hint="eastAsia"/>
        </w:rPr>
        <w:t>臺</w:t>
      </w:r>
      <w:proofErr w:type="gramEnd"/>
      <w:r w:rsidRPr="004547D5">
        <w:rPr>
          <w:rFonts w:ascii="Times New Roman" w:hAnsi="Times New Roman" w:hint="eastAsia"/>
        </w:rPr>
        <w:t>北大學建國校區產業研發中心新建營運移轉案投資契約」</w:t>
      </w:r>
      <w:r w:rsidRPr="004547D5">
        <w:rPr>
          <w:rFonts w:ascii="Times New Roman" w:hAnsi="Times New Roman"/>
        </w:rPr>
        <w:t>7.4.4</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w:t>
      </w:r>
      <w:r w:rsidRPr="004547D5">
        <w:rPr>
          <w:rFonts w:ascii="Times New Roman" w:hAnsi="Times New Roman" w:hint="eastAsia"/>
        </w:rPr>
        <w:t>每年媒合至少</w:t>
      </w:r>
      <w:r w:rsidRPr="004547D5">
        <w:rPr>
          <w:rFonts w:ascii="Times New Roman" w:hAnsi="Times New Roman"/>
        </w:rPr>
        <w:t>6</w:t>
      </w:r>
      <w:r w:rsidRPr="004547D5">
        <w:rPr>
          <w:rFonts w:ascii="Times New Roman" w:hAnsi="Times New Roman"/>
        </w:rPr>
        <w:t>件</w:t>
      </w:r>
      <w:r w:rsidRPr="004547D5">
        <w:rPr>
          <w:rFonts w:ascii="Times New Roman" w:hAnsi="Times New Roman" w:hint="eastAsia"/>
        </w:rPr>
        <w:t>之研究計畫。此任務編組之中心聘用之行政人員，將進駐該</w:t>
      </w:r>
      <w:r w:rsidRPr="004547D5">
        <w:rPr>
          <w:rFonts w:ascii="Times New Roman" w:hAnsi="Times New Roman"/>
        </w:rPr>
        <w:t>200</w:t>
      </w:r>
      <w:r w:rsidRPr="004547D5">
        <w:rPr>
          <w:rFonts w:ascii="Times New Roman" w:hAnsi="Times New Roman"/>
        </w:rPr>
        <w:t>坪</w:t>
      </w:r>
      <w:r w:rsidRPr="004547D5">
        <w:rPr>
          <w:rFonts w:ascii="Times New Roman" w:hAnsi="Times New Roman" w:hint="eastAsia"/>
        </w:rPr>
        <w:t>空間，充分善用其空間場域所提供的產學交流機會，</w:t>
      </w:r>
      <w:proofErr w:type="gramStart"/>
      <w:r w:rsidRPr="004547D5">
        <w:rPr>
          <w:rFonts w:ascii="Times New Roman" w:hAnsi="Times New Roman" w:hint="eastAsia"/>
        </w:rPr>
        <w:t>其中媒</w:t>
      </w:r>
      <w:proofErr w:type="gramEnd"/>
      <w:r w:rsidRPr="004547D5">
        <w:rPr>
          <w:rFonts w:ascii="Times New Roman" w:hAnsi="Times New Roman" w:hint="eastAsia"/>
        </w:rPr>
        <w:t>合之研究計畫亦為產學合作形式，未來亦可申請進駐建國校區空間，加速臺北大學、</w:t>
      </w:r>
      <w:proofErr w:type="gramStart"/>
      <w:r w:rsidRPr="004547D5">
        <w:rPr>
          <w:rFonts w:ascii="Times New Roman" w:hAnsi="Times New Roman" w:hint="eastAsia"/>
        </w:rPr>
        <w:t>外部</w:t>
      </w:r>
      <w:proofErr w:type="gramEnd"/>
      <w:r w:rsidRPr="004547D5">
        <w:rPr>
          <w:rFonts w:ascii="Times New Roman" w:hAnsi="Times New Roman" w:hint="eastAsia"/>
        </w:rPr>
        <w:t>產學合作廠商以及新創團隊之間之鏈結。</w:t>
      </w:r>
    </w:p>
    <w:p w:rsidR="00DC127D" w:rsidRPr="004547D5" w:rsidRDefault="00DC127D" w:rsidP="00DC127D">
      <w:pPr>
        <w:pStyle w:val="4"/>
        <w:numPr>
          <w:ilvl w:val="3"/>
          <w:numId w:val="1"/>
        </w:numPr>
        <w:rPr>
          <w:rFonts w:ascii="Times New Roman" w:hAnsi="Times New Roman"/>
        </w:rPr>
      </w:pPr>
      <w:bookmarkStart w:id="91" w:name="_Toc200446213"/>
      <w:r w:rsidRPr="004547D5">
        <w:rPr>
          <w:rFonts w:ascii="Times New Roman" w:hAnsi="Times New Roman" w:hint="eastAsia"/>
        </w:rPr>
        <w:t>該校並表示，依據民生</w:t>
      </w:r>
      <w:proofErr w:type="gramStart"/>
      <w:r w:rsidRPr="004547D5">
        <w:rPr>
          <w:rFonts w:ascii="Times New Roman" w:hAnsi="Times New Roman" w:hint="eastAsia"/>
        </w:rPr>
        <w:t>校區產學</w:t>
      </w:r>
      <w:proofErr w:type="gramEnd"/>
      <w:r w:rsidRPr="004547D5">
        <w:rPr>
          <w:rFonts w:ascii="Times New Roman" w:hAnsi="Times New Roman" w:hint="eastAsia"/>
        </w:rPr>
        <w:t>合作中心及校友會館新建營運移轉案開發經營契約，每年投注</w:t>
      </w:r>
      <w:r w:rsidRPr="004547D5">
        <w:rPr>
          <w:rFonts w:ascii="Times New Roman" w:hAnsi="Times New Roman"/>
        </w:rPr>
        <w:t>200</w:t>
      </w:r>
      <w:r w:rsidRPr="004547D5">
        <w:rPr>
          <w:rFonts w:ascii="Times New Roman" w:hAnsi="Times New Roman"/>
        </w:rPr>
        <w:t>萬元產學合作回饋金，供</w:t>
      </w:r>
      <w:r w:rsidRPr="004547D5">
        <w:rPr>
          <w:rFonts w:ascii="Times New Roman" w:hAnsi="Times New Roman" w:hint="eastAsia"/>
        </w:rPr>
        <w:t>該</w:t>
      </w:r>
      <w:r w:rsidRPr="004547D5">
        <w:rPr>
          <w:rFonts w:ascii="Times New Roman" w:hAnsi="Times New Roman"/>
        </w:rPr>
        <w:t>校教師執行產學</w:t>
      </w:r>
      <w:r w:rsidRPr="004547D5">
        <w:rPr>
          <w:rFonts w:ascii="Times New Roman" w:hAnsi="Times New Roman"/>
        </w:rPr>
        <w:lastRenderedPageBreak/>
        <w:t>合作計畫，</w:t>
      </w:r>
      <w:r w:rsidRPr="004547D5">
        <w:rPr>
          <w:rFonts w:ascii="Times New Roman" w:hAnsi="Times New Roman" w:hint="eastAsia"/>
        </w:rPr>
        <w:t>自</w:t>
      </w:r>
      <w:r w:rsidRPr="004547D5">
        <w:rPr>
          <w:rFonts w:ascii="Times New Roman" w:hAnsi="Times New Roman"/>
        </w:rPr>
        <w:t>112</w:t>
      </w:r>
      <w:r w:rsidRPr="004547D5">
        <w:rPr>
          <w:rFonts w:ascii="Times New Roman" w:hAnsi="Times New Roman"/>
        </w:rPr>
        <w:t>年起每年由</w:t>
      </w:r>
      <w:r w:rsidRPr="004547D5">
        <w:rPr>
          <w:rFonts w:ascii="Times New Roman" w:hAnsi="Times New Roman" w:hint="eastAsia"/>
        </w:rPr>
        <w:t>該</w:t>
      </w:r>
      <w:r w:rsidRPr="004547D5">
        <w:rPr>
          <w:rFonts w:ascii="Times New Roman" w:hAnsi="Times New Roman"/>
        </w:rPr>
        <w:t>校研發處新創產學發展中心執行徵件，每案計畫自當年度</w:t>
      </w:r>
      <w:r w:rsidRPr="004547D5">
        <w:rPr>
          <w:rFonts w:ascii="Times New Roman" w:hAnsi="Times New Roman"/>
        </w:rPr>
        <w:t>4</w:t>
      </w:r>
      <w:r w:rsidRPr="004547D5">
        <w:rPr>
          <w:rFonts w:ascii="Times New Roman" w:hAnsi="Times New Roman"/>
        </w:rPr>
        <w:t>月</w:t>
      </w:r>
      <w:r w:rsidRPr="004547D5">
        <w:rPr>
          <w:rFonts w:ascii="Times New Roman" w:hAnsi="Times New Roman"/>
        </w:rPr>
        <w:t>1</w:t>
      </w:r>
      <w:r w:rsidRPr="004547D5">
        <w:rPr>
          <w:rFonts w:ascii="Times New Roman" w:hAnsi="Times New Roman"/>
        </w:rPr>
        <w:t>日起進行至隔年</w:t>
      </w:r>
      <w:r w:rsidRPr="004547D5">
        <w:rPr>
          <w:rFonts w:ascii="Times New Roman" w:hAnsi="Times New Roman"/>
        </w:rPr>
        <w:t>3</w:t>
      </w:r>
      <w:r w:rsidRPr="004547D5">
        <w:rPr>
          <w:rFonts w:ascii="Times New Roman" w:hAnsi="Times New Roman"/>
        </w:rPr>
        <w:t>月</w:t>
      </w:r>
      <w:r w:rsidRPr="004547D5">
        <w:rPr>
          <w:rFonts w:ascii="Times New Roman" w:hAnsi="Times New Roman"/>
        </w:rPr>
        <w:t>31</w:t>
      </w:r>
      <w:r w:rsidRPr="004547D5">
        <w:rPr>
          <w:rFonts w:ascii="Times New Roman" w:hAnsi="Times New Roman"/>
        </w:rPr>
        <w:t>日結束，為期</w:t>
      </w:r>
      <w:r w:rsidRPr="004547D5">
        <w:rPr>
          <w:rFonts w:ascii="Times New Roman" w:hAnsi="Times New Roman" w:hint="eastAsia"/>
        </w:rPr>
        <w:t>1</w:t>
      </w:r>
      <w:r w:rsidRPr="004547D5">
        <w:rPr>
          <w:rFonts w:ascii="Times New Roman" w:hAnsi="Times New Roman"/>
        </w:rPr>
        <w:t>年。</w:t>
      </w:r>
      <w:r w:rsidRPr="004547D5">
        <w:rPr>
          <w:rFonts w:ascii="Times New Roman" w:hAnsi="Times New Roman"/>
        </w:rPr>
        <w:t>112</w:t>
      </w:r>
      <w:r w:rsidRPr="004547D5">
        <w:rPr>
          <w:rFonts w:ascii="Times New Roman" w:hAnsi="Times New Roman"/>
        </w:rPr>
        <w:t>年共計核定</w:t>
      </w:r>
      <w:r w:rsidRPr="004547D5">
        <w:rPr>
          <w:rFonts w:ascii="Times New Roman" w:hAnsi="Times New Roman"/>
        </w:rPr>
        <w:t>3</w:t>
      </w:r>
      <w:proofErr w:type="gramStart"/>
      <w:r w:rsidRPr="004547D5">
        <w:rPr>
          <w:rFonts w:ascii="Times New Roman" w:hAnsi="Times New Roman"/>
        </w:rPr>
        <w:t>案產學</w:t>
      </w:r>
      <w:proofErr w:type="gramEnd"/>
      <w:r w:rsidRPr="004547D5">
        <w:rPr>
          <w:rFonts w:ascii="Times New Roman" w:hAnsi="Times New Roman"/>
        </w:rPr>
        <w:t>合作計畫，每案核定金額</w:t>
      </w:r>
      <w:r w:rsidRPr="004547D5">
        <w:rPr>
          <w:rFonts w:ascii="Times New Roman" w:hAnsi="Times New Roman"/>
        </w:rPr>
        <w:t>50</w:t>
      </w:r>
      <w:r w:rsidRPr="004547D5">
        <w:rPr>
          <w:rFonts w:ascii="Times New Roman" w:hAnsi="Times New Roman"/>
        </w:rPr>
        <w:t>萬元，並於</w:t>
      </w:r>
      <w:r w:rsidRPr="004547D5">
        <w:rPr>
          <w:rFonts w:ascii="Times New Roman" w:hAnsi="Times New Roman"/>
        </w:rPr>
        <w:t>113</w:t>
      </w:r>
      <w:r w:rsidRPr="004547D5">
        <w:rPr>
          <w:rFonts w:ascii="Times New Roman" w:hAnsi="Times New Roman"/>
        </w:rPr>
        <w:t>年</w:t>
      </w:r>
      <w:r w:rsidRPr="004547D5">
        <w:rPr>
          <w:rFonts w:ascii="Times New Roman" w:hAnsi="Times New Roman"/>
        </w:rPr>
        <w:t>5</w:t>
      </w:r>
      <w:r w:rsidRPr="004547D5">
        <w:rPr>
          <w:rFonts w:ascii="Times New Roman" w:hAnsi="Times New Roman"/>
        </w:rPr>
        <w:t>月</w:t>
      </w:r>
      <w:r w:rsidRPr="004547D5">
        <w:rPr>
          <w:rFonts w:ascii="Times New Roman" w:hAnsi="Times New Roman"/>
        </w:rPr>
        <w:t>29</w:t>
      </w:r>
      <w:r w:rsidRPr="004547D5">
        <w:rPr>
          <w:rFonts w:ascii="Times New Roman" w:hAnsi="Times New Roman"/>
        </w:rPr>
        <w:t>日</w:t>
      </w:r>
      <w:r w:rsidRPr="004547D5">
        <w:rPr>
          <w:rFonts w:ascii="Times New Roman" w:hAnsi="Times New Roman" w:hint="eastAsia"/>
        </w:rPr>
        <w:t>在該</w:t>
      </w:r>
      <w:r w:rsidRPr="004547D5">
        <w:rPr>
          <w:rFonts w:ascii="Times New Roman" w:hAnsi="Times New Roman"/>
        </w:rPr>
        <w:t>校萬榮講堂舉辦成果發表會；</w:t>
      </w:r>
      <w:r w:rsidRPr="004547D5">
        <w:rPr>
          <w:rFonts w:ascii="Times New Roman" w:hAnsi="Times New Roman"/>
        </w:rPr>
        <w:t>113</w:t>
      </w:r>
      <w:r w:rsidRPr="004547D5">
        <w:rPr>
          <w:rFonts w:ascii="Times New Roman" w:hAnsi="Times New Roman"/>
        </w:rPr>
        <w:t>年共申請</w:t>
      </w:r>
      <w:r w:rsidRPr="004547D5">
        <w:rPr>
          <w:rFonts w:ascii="Times New Roman" w:hAnsi="Times New Roman"/>
        </w:rPr>
        <w:t>8</w:t>
      </w:r>
      <w:r w:rsidRPr="004547D5">
        <w:rPr>
          <w:rFonts w:ascii="Times New Roman" w:hAnsi="Times New Roman"/>
        </w:rPr>
        <w:t>案，核定</w:t>
      </w:r>
      <w:r w:rsidRPr="004547D5">
        <w:rPr>
          <w:rFonts w:ascii="Times New Roman" w:hAnsi="Times New Roman"/>
        </w:rPr>
        <w:t>5</w:t>
      </w:r>
      <w:r w:rsidRPr="004547D5">
        <w:rPr>
          <w:rFonts w:ascii="Times New Roman" w:hAnsi="Times New Roman"/>
        </w:rPr>
        <w:t>案，每案核定金額</w:t>
      </w:r>
      <w:r w:rsidRPr="004547D5">
        <w:rPr>
          <w:rFonts w:ascii="Times New Roman" w:hAnsi="Times New Roman"/>
        </w:rPr>
        <w:t>50</w:t>
      </w:r>
      <w:r w:rsidRPr="004547D5">
        <w:rPr>
          <w:rFonts w:ascii="Times New Roman" w:hAnsi="Times New Roman"/>
        </w:rPr>
        <w:t>萬元，並將於</w:t>
      </w:r>
      <w:r w:rsidRPr="004547D5">
        <w:rPr>
          <w:rFonts w:ascii="Times New Roman" w:hAnsi="Times New Roman"/>
        </w:rPr>
        <w:t>114</w:t>
      </w:r>
      <w:r w:rsidRPr="004547D5">
        <w:rPr>
          <w:rFonts w:ascii="Times New Roman" w:hAnsi="Times New Roman"/>
        </w:rPr>
        <w:t>年</w:t>
      </w:r>
      <w:r w:rsidRPr="004547D5">
        <w:rPr>
          <w:rFonts w:ascii="Times New Roman" w:hAnsi="Times New Roman"/>
        </w:rPr>
        <w:t>6</w:t>
      </w:r>
      <w:r w:rsidRPr="004547D5">
        <w:rPr>
          <w:rFonts w:ascii="Times New Roman" w:hAnsi="Times New Roman"/>
        </w:rPr>
        <w:t>月</w:t>
      </w:r>
      <w:r w:rsidRPr="004547D5">
        <w:rPr>
          <w:rFonts w:ascii="Times New Roman" w:hAnsi="Times New Roman"/>
        </w:rPr>
        <w:t>4</w:t>
      </w:r>
      <w:r w:rsidRPr="004547D5">
        <w:rPr>
          <w:rFonts w:ascii="Times New Roman" w:hAnsi="Times New Roman"/>
        </w:rPr>
        <w:t>日</w:t>
      </w:r>
      <w:r w:rsidRPr="004547D5">
        <w:rPr>
          <w:rFonts w:ascii="Times New Roman" w:hAnsi="Times New Roman" w:hint="eastAsia"/>
        </w:rPr>
        <w:t>在該</w:t>
      </w:r>
      <w:r w:rsidRPr="004547D5">
        <w:rPr>
          <w:rFonts w:ascii="Times New Roman" w:hAnsi="Times New Roman"/>
        </w:rPr>
        <w:t>校萬榮講堂舉辦成果發表會；</w:t>
      </w:r>
      <w:proofErr w:type="gramStart"/>
      <w:r w:rsidRPr="004547D5">
        <w:rPr>
          <w:rFonts w:ascii="Times New Roman" w:hAnsi="Times New Roman"/>
        </w:rPr>
        <w:t>114</w:t>
      </w:r>
      <w:proofErr w:type="gramEnd"/>
      <w:r w:rsidRPr="004547D5">
        <w:rPr>
          <w:rFonts w:ascii="Times New Roman" w:hAnsi="Times New Roman"/>
        </w:rPr>
        <w:t>年度共計申請</w:t>
      </w:r>
      <w:r w:rsidRPr="004547D5">
        <w:rPr>
          <w:rFonts w:ascii="Times New Roman" w:hAnsi="Times New Roman"/>
        </w:rPr>
        <w:t>16</w:t>
      </w:r>
      <w:r w:rsidRPr="004547D5">
        <w:rPr>
          <w:rFonts w:ascii="Times New Roman" w:hAnsi="Times New Roman"/>
        </w:rPr>
        <w:t>案，核定</w:t>
      </w:r>
      <w:r w:rsidRPr="004547D5">
        <w:rPr>
          <w:rFonts w:ascii="Times New Roman" w:hAnsi="Times New Roman"/>
        </w:rPr>
        <w:t>5</w:t>
      </w:r>
      <w:r w:rsidRPr="004547D5">
        <w:rPr>
          <w:rFonts w:ascii="Times New Roman" w:hAnsi="Times New Roman"/>
        </w:rPr>
        <w:t>案，每案以</w:t>
      </w:r>
      <w:r w:rsidRPr="004547D5">
        <w:rPr>
          <w:rFonts w:ascii="Times New Roman" w:hAnsi="Times New Roman"/>
        </w:rPr>
        <w:t>45</w:t>
      </w:r>
      <w:r w:rsidRPr="004547D5">
        <w:rPr>
          <w:rFonts w:ascii="Times New Roman" w:hAnsi="Times New Roman"/>
        </w:rPr>
        <w:t>萬元為核定金額上限，現進</w:t>
      </w:r>
      <w:r w:rsidRPr="004547D5">
        <w:rPr>
          <w:rFonts w:ascii="Times New Roman" w:hAnsi="Times New Roman" w:hint="eastAsia"/>
        </w:rPr>
        <w:t>入計畫執行階段。為強化該校產學合作推動效能，擬於民生校區規劃設置小型辦公空間，作為</w:t>
      </w:r>
      <w:proofErr w:type="gramStart"/>
      <w:r w:rsidRPr="004547D5">
        <w:rPr>
          <w:rFonts w:ascii="Times New Roman" w:hAnsi="Times New Roman" w:hint="eastAsia"/>
        </w:rPr>
        <w:t>臺</w:t>
      </w:r>
      <w:proofErr w:type="gramEnd"/>
      <w:r w:rsidRPr="004547D5">
        <w:rPr>
          <w:rFonts w:ascii="Times New Roman" w:hAnsi="Times New Roman" w:hint="eastAsia"/>
        </w:rPr>
        <w:t>北大學產學合作研發中心行政人員之常設工作場域。該空間除提供行政團隊日常作業所需外，亦將成為統籌支援</w:t>
      </w:r>
      <w:proofErr w:type="gramStart"/>
      <w:r w:rsidRPr="004547D5">
        <w:rPr>
          <w:rFonts w:ascii="Times New Roman" w:hAnsi="Times New Roman" w:hint="eastAsia"/>
        </w:rPr>
        <w:t>臺</w:t>
      </w:r>
      <w:proofErr w:type="gramEnd"/>
      <w:r w:rsidRPr="004547D5">
        <w:rPr>
          <w:rFonts w:ascii="Times New Roman" w:hAnsi="Times New Roman" w:hint="eastAsia"/>
        </w:rPr>
        <w:t>北民生與建國兩校區之進駐廠商產學合作業務的樞紐。藉由集中行政資源與作業空間，不僅提升兩校</w:t>
      </w:r>
      <w:proofErr w:type="gramStart"/>
      <w:r w:rsidRPr="004547D5">
        <w:rPr>
          <w:rFonts w:ascii="Times New Roman" w:hAnsi="Times New Roman" w:hint="eastAsia"/>
        </w:rPr>
        <w:t>區產學媒</w:t>
      </w:r>
      <w:proofErr w:type="gramEnd"/>
      <w:r w:rsidRPr="004547D5">
        <w:rPr>
          <w:rFonts w:ascii="Times New Roman" w:hAnsi="Times New Roman" w:hint="eastAsia"/>
        </w:rPr>
        <w:t>合與交流之效率，更有助於加強廠商與該校師生之合作連結，發揮整體資源整合與平台管理效益，進一步促進該校產學研發能量之拓展與深化。</w:t>
      </w:r>
      <w:bookmarkEnd w:id="91"/>
    </w:p>
    <w:p w:rsidR="00DC127D" w:rsidRPr="004547D5" w:rsidRDefault="00DC127D" w:rsidP="00DC127D">
      <w:pPr>
        <w:pStyle w:val="4"/>
        <w:numPr>
          <w:ilvl w:val="3"/>
          <w:numId w:val="1"/>
        </w:numPr>
        <w:rPr>
          <w:rFonts w:ascii="Times New Roman" w:hAnsi="Times New Roman"/>
        </w:rPr>
      </w:pPr>
      <w:bookmarkStart w:id="92" w:name="_Toc200446214"/>
      <w:r w:rsidRPr="004547D5">
        <w:rPr>
          <w:rFonts w:ascii="Times New Roman" w:hAnsi="Times New Roman" w:hint="eastAsia"/>
        </w:rPr>
        <w:t>惟依</w:t>
      </w:r>
      <w:proofErr w:type="gramStart"/>
      <w:r w:rsidRPr="004547D5">
        <w:rPr>
          <w:rFonts w:ascii="Times New Roman" w:hAnsi="Times New Roman" w:hint="eastAsia"/>
        </w:rPr>
        <w:t>臺</w:t>
      </w:r>
      <w:proofErr w:type="gramEnd"/>
      <w:r w:rsidRPr="004547D5">
        <w:rPr>
          <w:rFonts w:ascii="Times New Roman" w:hAnsi="Times New Roman" w:hint="eastAsia"/>
        </w:rPr>
        <w:t>北大學提供資料，建國校區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基本應開發項目及規模，包括：（</w:t>
      </w:r>
      <w:r w:rsidRPr="004547D5">
        <w:rPr>
          <w:rFonts w:ascii="Times New Roman" w:hAnsi="Times New Roman"/>
        </w:rPr>
        <w:t>1</w:t>
      </w:r>
      <w:r w:rsidRPr="004547D5">
        <w:rPr>
          <w:rFonts w:ascii="Times New Roman" w:hAnsi="Times New Roman" w:hint="eastAsia"/>
        </w:rPr>
        <w:t>）產學合作及研發中心、（</w:t>
      </w:r>
      <w:r w:rsidRPr="004547D5">
        <w:rPr>
          <w:rFonts w:ascii="Times New Roman" w:hAnsi="Times New Roman" w:hint="eastAsia"/>
        </w:rPr>
        <w:t>2</w:t>
      </w:r>
      <w:r w:rsidRPr="004547D5">
        <w:rPr>
          <w:rFonts w:ascii="Times New Roman" w:hAnsi="Times New Roman" w:hint="eastAsia"/>
        </w:rPr>
        <w:t>）創新交流空間或創新事業工作室、（</w:t>
      </w:r>
      <w:r w:rsidRPr="004547D5">
        <w:rPr>
          <w:rFonts w:ascii="Times New Roman" w:hAnsi="Times New Roman" w:hint="eastAsia"/>
        </w:rPr>
        <w:t>3</w:t>
      </w:r>
      <w:r w:rsidRPr="004547D5">
        <w:rPr>
          <w:rFonts w:ascii="Times New Roman" w:hAnsi="Times New Roman" w:hint="eastAsia"/>
        </w:rPr>
        <w:t>）人才培育空間、（</w:t>
      </w:r>
      <w:r w:rsidRPr="004547D5">
        <w:rPr>
          <w:rFonts w:ascii="Times New Roman" w:hAnsi="Times New Roman" w:hint="eastAsia"/>
        </w:rPr>
        <w:t>4</w:t>
      </w:r>
      <w:r w:rsidRPr="004547D5">
        <w:rPr>
          <w:rFonts w:ascii="Times New Roman" w:hAnsi="Times New Roman" w:hint="eastAsia"/>
        </w:rPr>
        <w:t>）其他以產業研發中心為主軸且經執行機關同意之項目。</w:t>
      </w:r>
      <w:proofErr w:type="gramStart"/>
      <w:r w:rsidRPr="004547D5">
        <w:rPr>
          <w:rFonts w:ascii="Times New Roman" w:hAnsi="Times New Roman" w:hint="eastAsia"/>
        </w:rPr>
        <w:t>上述</w:t>
      </w:r>
      <w:r w:rsidRPr="004547D5">
        <w:rPr>
          <w:rFonts w:ascii="Times New Roman" w:hAnsi="Times New Roman"/>
        </w:rPr>
        <w:t>第</w:t>
      </w:r>
      <w:proofErr w:type="gramEnd"/>
      <w:r w:rsidRPr="004547D5">
        <w:rPr>
          <w:rFonts w:ascii="Times New Roman" w:hAnsi="Times New Roman" w:hint="eastAsia"/>
        </w:rPr>
        <w:t>（</w:t>
      </w:r>
      <w:r w:rsidRPr="004547D5">
        <w:rPr>
          <w:rFonts w:ascii="Times New Roman" w:hAnsi="Times New Roman"/>
        </w:rPr>
        <w:t>1</w:t>
      </w:r>
      <w:r w:rsidRPr="004547D5">
        <w:rPr>
          <w:rFonts w:ascii="Times New Roman" w:hAnsi="Times New Roman" w:hint="eastAsia"/>
        </w:rPr>
        <w:t>）</w:t>
      </w:r>
      <w:r w:rsidRPr="004547D5">
        <w:rPr>
          <w:rFonts w:ascii="Times New Roman" w:hAnsi="Times New Roman"/>
        </w:rPr>
        <w:t>、</w:t>
      </w:r>
      <w:r w:rsidRPr="004547D5">
        <w:rPr>
          <w:rFonts w:ascii="Times New Roman" w:hAnsi="Times New Roman" w:hint="eastAsia"/>
        </w:rPr>
        <w:t>（</w:t>
      </w:r>
      <w:r w:rsidRPr="004547D5">
        <w:rPr>
          <w:rFonts w:ascii="Times New Roman" w:hAnsi="Times New Roman"/>
        </w:rPr>
        <w:t>2</w:t>
      </w:r>
      <w:r w:rsidRPr="004547D5">
        <w:rPr>
          <w:rFonts w:ascii="Times New Roman" w:hAnsi="Times New Roman" w:hint="eastAsia"/>
        </w:rPr>
        <w:t>）</w:t>
      </w:r>
      <w:r w:rsidRPr="004547D5">
        <w:rPr>
          <w:rFonts w:ascii="Times New Roman" w:hAnsi="Times New Roman"/>
        </w:rPr>
        <w:t>及</w:t>
      </w:r>
      <w:r w:rsidRPr="004547D5">
        <w:rPr>
          <w:rFonts w:ascii="Times New Roman" w:hAnsi="Times New Roman" w:hint="eastAsia"/>
        </w:rPr>
        <w:t>（</w:t>
      </w:r>
      <w:r w:rsidRPr="004547D5">
        <w:rPr>
          <w:rFonts w:ascii="Times New Roman" w:hAnsi="Times New Roman"/>
        </w:rPr>
        <w:t>3</w:t>
      </w:r>
      <w:r w:rsidRPr="004547D5">
        <w:rPr>
          <w:rFonts w:ascii="Times New Roman" w:hAnsi="Times New Roman" w:hint="eastAsia"/>
        </w:rPr>
        <w:t>）</w:t>
      </w:r>
      <w:r w:rsidRPr="004547D5">
        <w:rPr>
          <w:rFonts w:ascii="Times New Roman" w:hAnsi="Times New Roman"/>
        </w:rPr>
        <w:t>項之</w:t>
      </w:r>
      <w:r w:rsidRPr="004547D5">
        <w:rPr>
          <w:rFonts w:ascii="Times New Roman" w:hAnsi="Times New Roman" w:hint="eastAsia"/>
        </w:rPr>
        <w:t>容積樓地板面積總和至</w:t>
      </w:r>
      <w:r w:rsidRPr="004547D5">
        <w:rPr>
          <w:rFonts w:ascii="Times New Roman" w:hAnsi="Times New Roman"/>
        </w:rPr>
        <w:t>少</w:t>
      </w:r>
      <w:r w:rsidRPr="004547D5">
        <w:rPr>
          <w:rFonts w:ascii="Times New Roman" w:hAnsi="Times New Roman"/>
        </w:rPr>
        <w:t>1,000</w:t>
      </w:r>
      <w:r w:rsidRPr="004547D5">
        <w:rPr>
          <w:rFonts w:ascii="Times New Roman" w:hAnsi="Times New Roman"/>
        </w:rPr>
        <w:t>坪以上，且應有</w:t>
      </w:r>
      <w:r w:rsidRPr="004547D5">
        <w:rPr>
          <w:rFonts w:ascii="Times New Roman" w:hAnsi="Times New Roman"/>
        </w:rPr>
        <w:t>1/2</w:t>
      </w:r>
      <w:proofErr w:type="gramStart"/>
      <w:r w:rsidRPr="004547D5">
        <w:rPr>
          <w:rFonts w:ascii="Times New Roman" w:hAnsi="Times New Roman"/>
        </w:rPr>
        <w:t>以上作產</w:t>
      </w:r>
      <w:proofErr w:type="gramEnd"/>
      <w:r w:rsidRPr="004547D5">
        <w:rPr>
          <w:rFonts w:ascii="Times New Roman" w:hAnsi="Times New Roman"/>
        </w:rPr>
        <w:t>學合作及研發中</w:t>
      </w:r>
      <w:r w:rsidRPr="004547D5">
        <w:rPr>
          <w:rFonts w:ascii="Times New Roman" w:hAnsi="Times New Roman" w:hint="eastAsia"/>
        </w:rPr>
        <w:t>心使用。除基本應開發項目及附屬設施外，開發廠商應需保留室內</w:t>
      </w:r>
      <w:r w:rsidRPr="004547D5">
        <w:rPr>
          <w:rFonts w:ascii="Times New Roman" w:hAnsi="Times New Roman"/>
        </w:rPr>
        <w:t>500</w:t>
      </w:r>
      <w:r w:rsidRPr="004547D5">
        <w:rPr>
          <w:rFonts w:ascii="Times New Roman" w:hAnsi="Times New Roman"/>
        </w:rPr>
        <w:t>坪（</w:t>
      </w:r>
      <w:r w:rsidRPr="004547D5">
        <w:rPr>
          <w:rFonts w:ascii="Times New Roman" w:hAnsi="Times New Roman"/>
        </w:rPr>
        <w:t>1,653 m²</w:t>
      </w:r>
      <w:r w:rsidRPr="004547D5">
        <w:rPr>
          <w:rFonts w:ascii="Times New Roman" w:hAnsi="Times New Roman"/>
        </w:rPr>
        <w:t>）</w:t>
      </w:r>
      <w:r w:rsidRPr="004547D5">
        <w:rPr>
          <w:rFonts w:ascii="Times New Roman" w:hAnsi="Times New Roman" w:hint="eastAsia"/>
        </w:rPr>
        <w:t>之室內</w:t>
      </w:r>
      <w:r w:rsidRPr="004547D5">
        <w:rPr>
          <w:rFonts w:ascii="Times New Roman" w:hAnsi="Times New Roman"/>
        </w:rPr>
        <w:t>空間</w:t>
      </w:r>
      <w:r w:rsidRPr="004547D5">
        <w:rPr>
          <w:rFonts w:ascii="Times New Roman" w:hAnsi="Times New Roman" w:hint="eastAsia"/>
        </w:rPr>
        <w:t>（</w:t>
      </w:r>
      <w:r w:rsidRPr="004547D5">
        <w:rPr>
          <w:rFonts w:ascii="Times New Roman" w:hAnsi="Times New Roman"/>
        </w:rPr>
        <w:t>占總樓地板面積約</w:t>
      </w:r>
      <w:r w:rsidRPr="004547D5">
        <w:rPr>
          <w:rFonts w:ascii="Times New Roman" w:hAnsi="Times New Roman"/>
        </w:rPr>
        <w:t>5.2%</w:t>
      </w:r>
      <w:r w:rsidRPr="004547D5">
        <w:rPr>
          <w:rFonts w:ascii="Times New Roman" w:hAnsi="Times New Roman" w:hint="eastAsia"/>
        </w:rPr>
        <w:t>）</w:t>
      </w:r>
      <w:r w:rsidRPr="004547D5">
        <w:rPr>
          <w:rFonts w:ascii="Times New Roman" w:hAnsi="Times New Roman"/>
        </w:rPr>
        <w:t>供學校使用</w:t>
      </w:r>
      <w:r w:rsidRPr="004547D5">
        <w:rPr>
          <w:rFonts w:ascii="Times New Roman" w:hAnsi="Times New Roman" w:hint="eastAsia"/>
        </w:rPr>
        <w:t>，</w:t>
      </w:r>
      <w:r w:rsidRPr="004547D5">
        <w:rPr>
          <w:rFonts w:ascii="Times New Roman" w:hAnsi="Times New Roman"/>
        </w:rPr>
        <w:t>作</w:t>
      </w:r>
      <w:r w:rsidRPr="004547D5">
        <w:rPr>
          <w:rFonts w:ascii="Times New Roman" w:hAnsi="Times New Roman" w:hint="eastAsia"/>
        </w:rPr>
        <w:t>為辦公室、研究室、會議室或研討室等。惟該</w:t>
      </w:r>
      <w:r w:rsidRPr="004547D5">
        <w:rPr>
          <w:rFonts w:ascii="Times New Roman" w:hAnsi="Times New Roman" w:hint="eastAsia"/>
        </w:rPr>
        <w:t>BOT</w:t>
      </w:r>
      <w:proofErr w:type="gramStart"/>
      <w:r w:rsidRPr="004547D5">
        <w:rPr>
          <w:rFonts w:ascii="Times New Roman" w:hAnsi="Times New Roman" w:hint="eastAsia"/>
        </w:rPr>
        <w:t>案產學</w:t>
      </w:r>
      <w:proofErr w:type="gramEnd"/>
      <w:r w:rsidRPr="004547D5">
        <w:rPr>
          <w:rFonts w:ascii="Times New Roman" w:hAnsi="Times New Roman" w:hint="eastAsia"/>
        </w:rPr>
        <w:t>合作及研發</w:t>
      </w:r>
      <w:r w:rsidRPr="004547D5">
        <w:rPr>
          <w:rFonts w:ascii="Times New Roman" w:hAnsi="Times New Roman" w:hint="eastAsia"/>
        </w:rPr>
        <w:lastRenderedPageBreak/>
        <w:t>中心樓地板面積約</w:t>
      </w:r>
      <w:r w:rsidRPr="004547D5">
        <w:rPr>
          <w:rFonts w:ascii="Times New Roman" w:hAnsi="Times New Roman" w:hint="eastAsia"/>
        </w:rPr>
        <w:t>9</w:t>
      </w:r>
      <w:r w:rsidRPr="004547D5">
        <w:rPr>
          <w:rFonts w:ascii="Times New Roman" w:hAnsi="Times New Roman"/>
        </w:rPr>
        <w:t>,607</w:t>
      </w:r>
      <w:r w:rsidRPr="004547D5">
        <w:rPr>
          <w:rFonts w:ascii="Times New Roman" w:hAnsi="Times New Roman" w:hint="eastAsia"/>
        </w:rPr>
        <w:t>坪（</w:t>
      </w:r>
      <w:r w:rsidRPr="004547D5">
        <w:rPr>
          <w:rFonts w:ascii="Times New Roman" w:hAnsi="Times New Roman"/>
        </w:rPr>
        <w:t>31,758.35</w:t>
      </w:r>
      <w:r w:rsidRPr="004547D5">
        <w:rPr>
          <w:rFonts w:ascii="Times New Roman" w:hAnsi="Times New Roman" w:hint="eastAsia"/>
        </w:rPr>
        <w:t>平方公尺），其中屬校區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基本應開發項目者，如以</w:t>
      </w:r>
      <w:r w:rsidRPr="004547D5">
        <w:rPr>
          <w:rFonts w:ascii="Times New Roman" w:hAnsi="Times New Roman"/>
        </w:rPr>
        <w:t>1,000</w:t>
      </w:r>
      <w:r w:rsidRPr="004547D5">
        <w:rPr>
          <w:rFonts w:ascii="Times New Roman" w:hAnsi="Times New Roman"/>
        </w:rPr>
        <w:t>坪</w:t>
      </w:r>
      <w:r w:rsidRPr="004547D5">
        <w:rPr>
          <w:rFonts w:ascii="Times New Roman" w:hAnsi="Times New Roman" w:hint="eastAsia"/>
        </w:rPr>
        <w:t>計算，僅占</w:t>
      </w:r>
      <w:r w:rsidRPr="004547D5">
        <w:rPr>
          <w:rFonts w:ascii="Times New Roman" w:hAnsi="Times New Roman"/>
        </w:rPr>
        <w:t>總樓地板面積約</w:t>
      </w:r>
      <w:r w:rsidRPr="004547D5">
        <w:rPr>
          <w:rFonts w:ascii="Times New Roman" w:hAnsi="Times New Roman"/>
        </w:rPr>
        <w:t>10.41</w:t>
      </w:r>
      <w:r w:rsidRPr="004547D5">
        <w:rPr>
          <w:rFonts w:ascii="Times New Roman" w:hAnsi="Times New Roman" w:hint="eastAsia"/>
        </w:rPr>
        <w:t>％，而保留</w:t>
      </w:r>
      <w:r w:rsidRPr="004547D5">
        <w:rPr>
          <w:rFonts w:ascii="Times New Roman" w:hAnsi="Times New Roman"/>
        </w:rPr>
        <w:t>供學校使用</w:t>
      </w:r>
      <w:r w:rsidRPr="004547D5">
        <w:rPr>
          <w:rFonts w:ascii="Times New Roman" w:hAnsi="Times New Roman" w:hint="eastAsia"/>
        </w:rPr>
        <w:t>，</w:t>
      </w:r>
      <w:r w:rsidRPr="004547D5">
        <w:rPr>
          <w:rFonts w:ascii="Times New Roman" w:hAnsi="Times New Roman"/>
        </w:rPr>
        <w:t>作</w:t>
      </w:r>
      <w:r w:rsidRPr="004547D5">
        <w:rPr>
          <w:rFonts w:ascii="Times New Roman" w:hAnsi="Times New Roman" w:hint="eastAsia"/>
        </w:rPr>
        <w:t>為辦公室、研究室、會議室或研討室等之室內</w:t>
      </w:r>
      <w:r w:rsidRPr="004547D5">
        <w:rPr>
          <w:rFonts w:ascii="Times New Roman" w:hAnsi="Times New Roman"/>
        </w:rPr>
        <w:t>空間</w:t>
      </w:r>
      <w:r w:rsidRPr="004547D5">
        <w:rPr>
          <w:rFonts w:ascii="Times New Roman" w:hAnsi="Times New Roman" w:hint="eastAsia"/>
        </w:rPr>
        <w:t>僅有</w:t>
      </w:r>
      <w:r w:rsidRPr="004547D5">
        <w:rPr>
          <w:rFonts w:ascii="Times New Roman" w:hAnsi="Times New Roman"/>
        </w:rPr>
        <w:t>500</w:t>
      </w:r>
      <w:r w:rsidRPr="004547D5">
        <w:rPr>
          <w:rFonts w:ascii="Times New Roman" w:hAnsi="Times New Roman"/>
        </w:rPr>
        <w:t>坪（</w:t>
      </w:r>
      <w:r w:rsidRPr="004547D5">
        <w:rPr>
          <w:rFonts w:ascii="Times New Roman" w:hAnsi="Times New Roman"/>
        </w:rPr>
        <w:t>1,653 m²</w:t>
      </w:r>
      <w:r w:rsidRPr="004547D5">
        <w:rPr>
          <w:rFonts w:ascii="Times New Roman" w:hAnsi="Times New Roman"/>
        </w:rPr>
        <w:t>）</w:t>
      </w:r>
      <w:r w:rsidRPr="004547D5">
        <w:rPr>
          <w:rFonts w:ascii="Times New Roman" w:hAnsi="Times New Roman" w:hint="eastAsia"/>
        </w:rPr>
        <w:t>，更僅</w:t>
      </w:r>
      <w:r w:rsidRPr="004547D5">
        <w:rPr>
          <w:rFonts w:ascii="Times New Roman" w:hAnsi="Times New Roman"/>
        </w:rPr>
        <w:t>占</w:t>
      </w:r>
      <w:bookmarkStart w:id="93" w:name="_Hlk201414793"/>
      <w:r w:rsidRPr="004547D5">
        <w:rPr>
          <w:rFonts w:ascii="Times New Roman" w:hAnsi="Times New Roman"/>
        </w:rPr>
        <w:t>總樓地板面積</w:t>
      </w:r>
      <w:bookmarkEnd w:id="93"/>
      <w:r w:rsidRPr="004547D5">
        <w:rPr>
          <w:rFonts w:ascii="Times New Roman" w:hAnsi="Times New Roman"/>
        </w:rPr>
        <w:t>約</w:t>
      </w:r>
      <w:r w:rsidRPr="004547D5">
        <w:rPr>
          <w:rFonts w:ascii="Times New Roman" w:hAnsi="Times New Roman"/>
        </w:rPr>
        <w:t>5.2%</w:t>
      </w:r>
      <w:r w:rsidRPr="004547D5">
        <w:rPr>
          <w:rFonts w:ascii="Times New Roman" w:hAnsi="Times New Roman" w:hint="eastAsia"/>
        </w:rPr>
        <w:t>。合計最多</w:t>
      </w:r>
      <w:r w:rsidRPr="004547D5">
        <w:rPr>
          <w:rFonts w:ascii="Times New Roman" w:hAnsi="Times New Roman"/>
        </w:rPr>
        <w:t>約</w:t>
      </w:r>
      <w:r w:rsidRPr="004547D5">
        <w:rPr>
          <w:rFonts w:ascii="Times New Roman" w:hAnsi="Times New Roman" w:hint="eastAsia"/>
        </w:rPr>
        <w:t>占</w:t>
      </w:r>
      <w:r w:rsidRPr="004547D5">
        <w:rPr>
          <w:rFonts w:ascii="Times New Roman" w:hAnsi="Times New Roman"/>
        </w:rPr>
        <w:t>總樓地板面積</w:t>
      </w:r>
      <w:r w:rsidRPr="004547D5">
        <w:rPr>
          <w:rFonts w:ascii="Times New Roman" w:hAnsi="Times New Roman"/>
        </w:rPr>
        <w:t>15.6%</w:t>
      </w:r>
      <w:r w:rsidRPr="004547D5">
        <w:rPr>
          <w:rFonts w:ascii="Times New Roman" w:hAnsi="Times New Roman" w:hint="eastAsia"/>
        </w:rPr>
        <w:t>，比率甚低。</w:t>
      </w:r>
      <w:bookmarkEnd w:id="92"/>
    </w:p>
    <w:p w:rsidR="00DC127D" w:rsidRPr="004547D5" w:rsidRDefault="00DC127D" w:rsidP="00DC127D">
      <w:pPr>
        <w:pStyle w:val="4"/>
        <w:numPr>
          <w:ilvl w:val="3"/>
          <w:numId w:val="1"/>
        </w:numPr>
      </w:pPr>
      <w:bookmarkStart w:id="94" w:name="_Toc200446215"/>
      <w:r w:rsidRPr="004547D5">
        <w:rPr>
          <w:rFonts w:ascii="Times New Roman" w:hAnsi="Times New Roman" w:hint="eastAsia"/>
        </w:rPr>
        <w:t>且民生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於提報教育部審查時，即有專家學者指出：「產學合作曾在</w:t>
      </w:r>
      <w:proofErr w:type="gramStart"/>
      <w:r w:rsidRPr="004547D5">
        <w:rPr>
          <w:rFonts w:ascii="Times New Roman" w:hAnsi="Times New Roman" w:hint="eastAsia"/>
        </w:rPr>
        <w:t>臺</w:t>
      </w:r>
      <w:proofErr w:type="gramEnd"/>
      <w:r w:rsidRPr="004547D5">
        <w:rPr>
          <w:rFonts w:ascii="Times New Roman" w:hAnsi="Times New Roman" w:hint="eastAsia"/>
        </w:rPr>
        <w:t>北科技大學之教學研究大樓</w:t>
      </w:r>
      <w:r w:rsidRPr="004547D5">
        <w:rPr>
          <w:rFonts w:ascii="Times New Roman" w:hAnsi="Times New Roman" w:hint="eastAsia"/>
        </w:rPr>
        <w:t>1</w:t>
      </w:r>
      <w:r w:rsidRPr="004547D5">
        <w:rPr>
          <w:rFonts w:ascii="Times New Roman" w:hAnsi="Times New Roman" w:hint="eastAsia"/>
        </w:rPr>
        <w:t>樓出租給奧迪汽車作為展示場發生爭議，幸因該校設有車輛工程系，爰得以產學合作方式解決爭議。本案國立</w:t>
      </w:r>
      <w:proofErr w:type="gramStart"/>
      <w:r w:rsidRPr="004547D5">
        <w:rPr>
          <w:rFonts w:ascii="Times New Roman" w:hAnsi="Times New Roman" w:hint="eastAsia"/>
        </w:rPr>
        <w:t>臺</w:t>
      </w:r>
      <w:proofErr w:type="gramEnd"/>
      <w:r w:rsidRPr="004547D5">
        <w:rPr>
          <w:rFonts w:ascii="Times New Roman" w:hAnsi="Times New Roman" w:hint="eastAsia"/>
        </w:rPr>
        <w:t>北大學是否有產學合作相應之專長科技？是否得以產學合作名義使用本計畫規劃使用空間？應再</w:t>
      </w:r>
      <w:proofErr w:type="gramStart"/>
      <w:r w:rsidRPr="004547D5">
        <w:rPr>
          <w:rFonts w:ascii="Times New Roman" w:hAnsi="Times New Roman" w:hint="eastAsia"/>
        </w:rPr>
        <w:t>釐</w:t>
      </w:r>
      <w:proofErr w:type="gramEnd"/>
      <w:r w:rsidRPr="004547D5">
        <w:rPr>
          <w:rFonts w:ascii="Times New Roman" w:hAnsi="Times New Roman" w:hint="eastAsia"/>
        </w:rPr>
        <w:t>清。」之質疑。此外，</w:t>
      </w:r>
      <w:proofErr w:type="gramStart"/>
      <w:r w:rsidRPr="004547D5">
        <w:rPr>
          <w:rFonts w:ascii="Times New Roman" w:hAnsi="Times New Roman" w:hint="eastAsia"/>
        </w:rPr>
        <w:t>臺</w:t>
      </w:r>
      <w:proofErr w:type="gramEnd"/>
      <w:r w:rsidRPr="004547D5">
        <w:rPr>
          <w:rFonts w:ascii="Times New Roman" w:hAnsi="Times New Roman" w:hint="eastAsia"/>
        </w:rPr>
        <w:t>北大學</w:t>
      </w:r>
      <w:r w:rsidRPr="004547D5">
        <w:rPr>
          <w:rFonts w:ascii="Times New Roman" w:hAnsi="Times New Roman"/>
        </w:rPr>
        <w:t>為</w:t>
      </w:r>
      <w:r w:rsidRPr="004547D5">
        <w:rPr>
          <w:rFonts w:ascii="Times New Roman" w:hAnsi="Times New Roman" w:hint="eastAsia"/>
        </w:rPr>
        <w:t>辦理建國校區</w:t>
      </w:r>
      <w:r w:rsidRPr="004547D5">
        <w:rPr>
          <w:rFonts w:ascii="Times New Roman" w:hAnsi="Times New Roman"/>
        </w:rPr>
        <w:t>BOT</w:t>
      </w:r>
      <w:r w:rsidRPr="004547D5">
        <w:rPr>
          <w:rFonts w:ascii="Times New Roman" w:hAnsi="Times New Roman"/>
        </w:rPr>
        <w:t>案</w:t>
      </w:r>
      <w:r w:rsidRPr="004547D5">
        <w:rPr>
          <w:rFonts w:ascii="Times New Roman" w:hAnsi="Times New Roman" w:hint="eastAsia"/>
        </w:rPr>
        <w:t>，曾舉行</w:t>
      </w:r>
      <w:r w:rsidRPr="004547D5">
        <w:rPr>
          <w:rFonts w:ascii="Times New Roman" w:hAnsi="Times New Roman"/>
        </w:rPr>
        <w:t>6</w:t>
      </w:r>
      <w:r w:rsidRPr="004547D5">
        <w:rPr>
          <w:rFonts w:ascii="Times New Roman" w:hAnsi="Times New Roman"/>
        </w:rPr>
        <w:t>場學院說明會</w:t>
      </w:r>
      <w:r w:rsidRPr="004547D5">
        <w:rPr>
          <w:rFonts w:ascii="Times New Roman" w:hAnsi="Times New Roman" w:hint="eastAsia"/>
        </w:rPr>
        <w:t>，依說明會</w:t>
      </w:r>
      <w:r w:rsidRPr="004547D5">
        <w:rPr>
          <w:rFonts w:ascii="Times New Roman" w:hAnsi="Times New Roman"/>
        </w:rPr>
        <w:t>會</w:t>
      </w:r>
      <w:r w:rsidRPr="004547D5">
        <w:t>議紀錄</w:t>
      </w:r>
      <w:r w:rsidRPr="004547D5">
        <w:rPr>
          <w:rFonts w:hint="eastAsia"/>
        </w:rPr>
        <w:t>之記載</w:t>
      </w:r>
      <w:r w:rsidRPr="004547D5">
        <w:t>，部分反對或疑慮意見，</w:t>
      </w:r>
      <w:r w:rsidRPr="004547D5">
        <w:rPr>
          <w:rFonts w:hint="eastAsia"/>
        </w:rPr>
        <w:t>亦</w:t>
      </w:r>
      <w:r w:rsidRPr="004547D5">
        <w:t>聚焦於</w:t>
      </w:r>
      <w:r w:rsidRPr="004547D5">
        <w:rPr>
          <w:rFonts w:hint="eastAsia"/>
        </w:rPr>
        <w:t>產學合作目標是否能落實，以及各學院使用情形與相關發展是否均衡等問題：</w:t>
      </w:r>
      <w:bookmarkEnd w:id="94"/>
    </w:p>
    <w:p w:rsidR="00DC127D" w:rsidRPr="004547D5" w:rsidRDefault="00DC127D" w:rsidP="00DC127D">
      <w:pPr>
        <w:pStyle w:val="5"/>
        <w:numPr>
          <w:ilvl w:val="4"/>
          <w:numId w:val="1"/>
        </w:numPr>
      </w:pPr>
      <w:r w:rsidRPr="004547D5">
        <w:rPr>
          <w:rFonts w:ascii="Times New Roman" w:hAnsi="Times New Roman"/>
        </w:rPr>
        <w:t>103</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rPr>
        <w:t>2</w:t>
      </w:r>
      <w:r w:rsidRPr="004547D5">
        <w:rPr>
          <w:rFonts w:ascii="Times New Roman" w:hAnsi="Times New Roman"/>
        </w:rPr>
        <w:t>日</w:t>
      </w:r>
      <w:r w:rsidRPr="004547D5">
        <w:t>人文學院師資培育中心：「執行方式能否落實</w:t>
      </w:r>
      <w:r w:rsidRPr="004547D5">
        <w:rPr>
          <w:rFonts w:hint="eastAsia"/>
        </w:rPr>
        <w:t>與</w:t>
      </w:r>
      <w:r w:rsidRPr="004547D5">
        <w:t>達成本案所稱之計畫目標，尚有疑慮，依目前規劃，任何業者</w:t>
      </w:r>
      <w:proofErr w:type="gramStart"/>
      <w:r w:rsidRPr="004547D5">
        <w:t>似均能參與</w:t>
      </w:r>
      <w:proofErr w:type="gramEnd"/>
      <w:r w:rsidRPr="004547D5">
        <w:t>投資，進而獲利，故應先釐清本校於本案之核心目標為何，並考量與各學院資源結合之機制。」</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ascii="Times New Roman" w:hAnsi="Times New Roman"/>
        </w:rPr>
        <w:t>2</w:t>
      </w:r>
      <w:r w:rsidRPr="004547D5">
        <w:rPr>
          <w:rFonts w:ascii="Times New Roman" w:hAnsi="Times New Roman"/>
        </w:rPr>
        <w:t>日人文學院歷史學系：「雖未來的得標廠商會選擇何種產業進駐，恐無法兼顧與各學院皆有所關聯，惟</w:t>
      </w:r>
      <w:proofErr w:type="gramStart"/>
      <w:r w:rsidRPr="004547D5">
        <w:rPr>
          <w:rFonts w:ascii="Times New Roman" w:hAnsi="Times New Roman"/>
        </w:rPr>
        <w:t>期望於招商</w:t>
      </w:r>
      <w:proofErr w:type="gramEnd"/>
      <w:r w:rsidRPr="004547D5">
        <w:rPr>
          <w:rFonts w:ascii="Times New Roman" w:hAnsi="Times New Roman"/>
        </w:rPr>
        <w:t>文件上，應以各學院平衡的立場出發，依目前的內容，顯然較偏重電機、商學、法學等學系，似不鼓勵與人文相關之產業進駐，建議招商文件應以較</w:t>
      </w:r>
      <w:r w:rsidRPr="004547D5">
        <w:rPr>
          <w:rFonts w:ascii="Times New Roman" w:hAnsi="Times New Roman"/>
        </w:rPr>
        <w:lastRenderedPageBreak/>
        <w:t>為廣泛之角度，納入各種產業的可能性。」</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13</w:t>
      </w:r>
      <w:r w:rsidRPr="004547D5">
        <w:rPr>
          <w:rFonts w:ascii="Times New Roman" w:hAnsi="Times New Roman"/>
        </w:rPr>
        <w:t>日商學院：「以科技產業為主軸對於電機學院及學校整體而言相當有利，惟仍應考量學校發展歷史與起源意義，於建國校區適度展現代表法商精神的公共藝術。應以規模經濟為出發點，考量空間規劃的公共性，如：一個會議室三個系所共用。」</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4</w:t>
      </w:r>
      <w:r w:rsidRPr="004547D5">
        <w:rPr>
          <w:rFonts w:ascii="Times New Roman" w:hAnsi="Times New Roman"/>
        </w:rPr>
        <w:t>日法律</w:t>
      </w:r>
      <w:r w:rsidRPr="004547D5">
        <w:rPr>
          <w:rFonts w:ascii="Times New Roman" w:hAnsi="Times New Roman" w:hint="eastAsia"/>
        </w:rPr>
        <w:t>學系：「…</w:t>
      </w:r>
      <w:proofErr w:type="gramStart"/>
      <w:r w:rsidRPr="004547D5">
        <w:rPr>
          <w:rFonts w:ascii="Times New Roman" w:hAnsi="Times New Roman" w:hint="eastAsia"/>
        </w:rPr>
        <w:t>…</w:t>
      </w:r>
      <w:proofErr w:type="gramEnd"/>
      <w:r w:rsidRPr="004547D5">
        <w:rPr>
          <w:rFonts w:ascii="Times New Roman" w:hAnsi="Times New Roman" w:hint="eastAsia"/>
        </w:rPr>
        <w:t>參考臺灣大學水源校區</w:t>
      </w:r>
      <w:r w:rsidRPr="004547D5">
        <w:rPr>
          <w:rFonts w:ascii="Times New Roman" w:hAnsi="Times New Roman"/>
        </w:rPr>
        <w:t>BOT</w:t>
      </w:r>
      <w:r w:rsidRPr="004547D5">
        <w:rPr>
          <w:rFonts w:ascii="Times New Roman" w:hAnsi="Times New Roman"/>
        </w:rPr>
        <w:t>案，引進許多百貨及餐廳，與大學發展意象不符，未來亦會衍生許多法律問題，例如廠商倒閉等，是否可採取校友募款自行興建本案較為單純？」、「各</w:t>
      </w:r>
      <w:proofErr w:type="gramStart"/>
      <w:r w:rsidRPr="004547D5">
        <w:rPr>
          <w:rFonts w:ascii="Times New Roman" w:hAnsi="Times New Roman"/>
        </w:rPr>
        <w:t>學院均有提出</w:t>
      </w:r>
      <w:proofErr w:type="gramEnd"/>
      <w:r w:rsidRPr="004547D5">
        <w:rPr>
          <w:rFonts w:ascii="Times New Roman" w:hAnsi="Times New Roman"/>
        </w:rPr>
        <w:t>願景與需求，未來學校針對投資人的規劃內容，亦需經過多次磋商，因此針對空間保留需求的規劃，校內再次的溝通是必要的，以考量多數人意見及確保最大之可行。」</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23</w:t>
      </w:r>
      <w:r w:rsidRPr="004547D5">
        <w:rPr>
          <w:rFonts w:ascii="Times New Roman" w:hAnsi="Times New Roman"/>
        </w:rPr>
        <w:t>日公共</w:t>
      </w:r>
      <w:r w:rsidRPr="004547D5">
        <w:rPr>
          <w:rFonts w:ascii="Times New Roman" w:hAnsi="Times New Roman" w:hint="eastAsia"/>
        </w:rPr>
        <w:t>事務學院不動產與城鄉環境學系：「本案屬於大專用地，若要開發必須由教育部同意授權本校執行，依據其他學校之案例分析結果顯示，成功案例</w:t>
      </w:r>
      <w:r w:rsidRPr="004547D5">
        <w:rPr>
          <w:rFonts w:hAnsi="標楷體" w:hint="eastAsia"/>
        </w:rPr>
        <w:t>(</w:t>
      </w:r>
      <w:r w:rsidRPr="004547D5">
        <w:rPr>
          <w:rFonts w:ascii="Times New Roman" w:hAnsi="Times New Roman" w:hint="eastAsia"/>
        </w:rPr>
        <w:t>如臺灣大學與成大</w:t>
      </w:r>
      <w:r w:rsidRPr="004547D5">
        <w:rPr>
          <w:rFonts w:hAnsi="標楷體" w:hint="eastAsia"/>
        </w:rPr>
        <w:t>)</w:t>
      </w:r>
      <w:r w:rsidRPr="004547D5">
        <w:rPr>
          <w:rFonts w:ascii="Times New Roman" w:hAnsi="Times New Roman" w:hint="eastAsia"/>
        </w:rPr>
        <w:t>主要對象為師生或校友；</w:t>
      </w:r>
      <w:proofErr w:type="gramStart"/>
      <w:r w:rsidRPr="004547D5">
        <w:rPr>
          <w:rFonts w:ascii="Times New Roman" w:hAnsi="Times New Roman" w:hint="eastAsia"/>
        </w:rPr>
        <w:t>反之，</w:t>
      </w:r>
      <w:proofErr w:type="gramEnd"/>
      <w:r w:rsidRPr="004547D5">
        <w:rPr>
          <w:rFonts w:ascii="Times New Roman" w:hAnsi="Times New Roman" w:hint="eastAsia"/>
        </w:rPr>
        <w:t>失敗案例</w:t>
      </w:r>
      <w:r w:rsidRPr="004547D5">
        <w:rPr>
          <w:rFonts w:hAnsi="標楷體" w:hint="eastAsia"/>
        </w:rPr>
        <w:t>(</w:t>
      </w:r>
      <w:r w:rsidRPr="004547D5">
        <w:rPr>
          <w:rFonts w:ascii="Times New Roman" w:hAnsi="Times New Roman" w:hint="eastAsia"/>
        </w:rPr>
        <w:t>如師大附中及北科大</w:t>
      </w:r>
      <w:r w:rsidRPr="004547D5">
        <w:rPr>
          <w:rFonts w:hAnsi="標楷體" w:hint="eastAsia"/>
        </w:rPr>
        <w:t>)主</w:t>
      </w:r>
      <w:r w:rsidRPr="004547D5">
        <w:rPr>
          <w:rFonts w:ascii="Times New Roman" w:hAnsi="Times New Roman" w:hint="eastAsia"/>
        </w:rPr>
        <w:t>要因開發大量商場，致難獲取校內共識。就本案而言，除產學研發中心</w:t>
      </w:r>
      <w:proofErr w:type="gramStart"/>
      <w:r w:rsidRPr="004547D5">
        <w:rPr>
          <w:rFonts w:ascii="Times New Roman" w:hAnsi="Times New Roman" w:hint="eastAsia"/>
        </w:rPr>
        <w:t>以外，</w:t>
      </w:r>
      <w:proofErr w:type="gramEnd"/>
      <w:r w:rsidRPr="004547D5">
        <w:rPr>
          <w:rFonts w:ascii="Times New Roman" w:hAnsi="Times New Roman" w:hint="eastAsia"/>
        </w:rPr>
        <w:t>投資人可規劃附屬設施項目及比例應有上限規定。…</w:t>
      </w:r>
      <w:proofErr w:type="gramStart"/>
      <w:r w:rsidRPr="004547D5">
        <w:rPr>
          <w:rFonts w:ascii="Times New Roman" w:hAnsi="Times New Roman" w:hint="eastAsia"/>
        </w:rPr>
        <w:t>…</w:t>
      </w:r>
      <w:proofErr w:type="gramEnd"/>
      <w:r w:rsidRPr="004547D5">
        <w:rPr>
          <w:rFonts w:ascii="Times New Roman" w:hAnsi="Times New Roman" w:hint="eastAsia"/>
        </w:rPr>
        <w:t>產學合作及研發中心的開發內容太廣泛且籠統，未來於審查階段恐有執行上之困難。」</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103</w:t>
      </w:r>
      <w:r w:rsidRPr="004547D5">
        <w:rPr>
          <w:rFonts w:ascii="Times New Roman" w:hAnsi="Times New Roman"/>
        </w:rPr>
        <w:t>年</w:t>
      </w:r>
      <w:r w:rsidRPr="004547D5">
        <w:rPr>
          <w:rFonts w:ascii="Times New Roman" w:hAnsi="Times New Roman"/>
        </w:rPr>
        <w:t>12</w:t>
      </w:r>
      <w:r w:rsidRPr="004547D5">
        <w:rPr>
          <w:rFonts w:ascii="Times New Roman" w:hAnsi="Times New Roman"/>
        </w:rPr>
        <w:t>月</w:t>
      </w:r>
      <w:r w:rsidRPr="004547D5">
        <w:rPr>
          <w:rFonts w:ascii="Times New Roman" w:hAnsi="Times New Roman"/>
        </w:rPr>
        <w:t>23</w:t>
      </w:r>
      <w:r w:rsidRPr="004547D5">
        <w:rPr>
          <w:rFonts w:ascii="Times New Roman" w:hAnsi="Times New Roman"/>
        </w:rPr>
        <w:t>日</w:t>
      </w:r>
      <w:r w:rsidRPr="004547D5">
        <w:rPr>
          <w:rFonts w:ascii="Times New Roman" w:hAnsi="Times New Roman" w:hint="eastAsia"/>
        </w:rPr>
        <w:t>公共事務學院公共行政暨政策學系：「本案目前規劃</w:t>
      </w:r>
      <w:r w:rsidRPr="004547D5">
        <w:rPr>
          <w:rFonts w:ascii="Times New Roman" w:hAnsi="Times New Roman"/>
        </w:rPr>
        <w:t>500</w:t>
      </w:r>
      <w:proofErr w:type="gramStart"/>
      <w:r w:rsidRPr="004547D5">
        <w:rPr>
          <w:rFonts w:ascii="Times New Roman" w:hAnsi="Times New Roman"/>
        </w:rPr>
        <w:t>坪供學校</w:t>
      </w:r>
      <w:proofErr w:type="gramEnd"/>
      <w:r w:rsidRPr="004547D5">
        <w:rPr>
          <w:rFonts w:ascii="Times New Roman" w:hAnsi="Times New Roman"/>
        </w:rPr>
        <w:t>無償使用，建議產學研發中心之定位，能</w:t>
      </w:r>
      <w:r w:rsidRPr="004547D5">
        <w:rPr>
          <w:rFonts w:ascii="Times New Roman" w:hAnsi="Times New Roman" w:hint="eastAsia"/>
        </w:rPr>
        <w:t>與本校六大學院</w:t>
      </w:r>
      <w:r w:rsidRPr="004547D5">
        <w:rPr>
          <w:rFonts w:ascii="Times New Roman" w:hAnsi="Times New Roman" w:hint="eastAsia"/>
        </w:rPr>
        <w:lastRenderedPageBreak/>
        <w:t>之屬性相關。」</w:t>
      </w:r>
    </w:p>
    <w:p w:rsidR="00DC127D" w:rsidRPr="004547D5" w:rsidRDefault="00DC127D" w:rsidP="00DC127D">
      <w:pPr>
        <w:pStyle w:val="5"/>
        <w:numPr>
          <w:ilvl w:val="4"/>
          <w:numId w:val="1"/>
        </w:numPr>
        <w:rPr>
          <w:rFonts w:ascii="Times New Roman" w:hAnsi="Times New Roman"/>
        </w:rPr>
      </w:pPr>
      <w:r w:rsidRPr="004547D5">
        <w:rPr>
          <w:rFonts w:ascii="Times New Roman" w:hAnsi="Times New Roman"/>
        </w:rPr>
        <w:t>104</w:t>
      </w:r>
      <w:r w:rsidRPr="004547D5">
        <w:rPr>
          <w:rFonts w:ascii="Times New Roman" w:hAnsi="Times New Roman"/>
        </w:rPr>
        <w:t>年</w:t>
      </w:r>
      <w:r w:rsidRPr="004547D5">
        <w:rPr>
          <w:rFonts w:ascii="Times New Roman" w:hAnsi="Times New Roman"/>
        </w:rPr>
        <w:t>1</w:t>
      </w:r>
      <w:r w:rsidRPr="004547D5">
        <w:rPr>
          <w:rFonts w:ascii="Times New Roman" w:hAnsi="Times New Roman"/>
        </w:rPr>
        <w:t>月</w:t>
      </w:r>
      <w:r w:rsidRPr="004547D5">
        <w:rPr>
          <w:rFonts w:ascii="Times New Roman" w:hAnsi="Times New Roman"/>
        </w:rPr>
        <w:t>16</w:t>
      </w:r>
      <w:r w:rsidRPr="004547D5">
        <w:rPr>
          <w:rFonts w:ascii="Times New Roman" w:hAnsi="Times New Roman"/>
        </w:rPr>
        <w:t>日電</w:t>
      </w:r>
      <w:r w:rsidRPr="004547D5">
        <w:rPr>
          <w:rFonts w:ascii="Times New Roman" w:hAnsi="Times New Roman" w:hint="eastAsia"/>
        </w:rPr>
        <w:t>機資訊學院電機工程學系：「建議本案可突破『院』的思維，促進</w:t>
      </w:r>
      <w:proofErr w:type="gramStart"/>
      <w:r w:rsidRPr="004547D5">
        <w:rPr>
          <w:rFonts w:ascii="Times New Roman" w:hAnsi="Times New Roman" w:hint="eastAsia"/>
        </w:rPr>
        <w:t>學校院際合作</w:t>
      </w:r>
      <w:proofErr w:type="gramEnd"/>
      <w:r w:rsidRPr="004547D5">
        <w:rPr>
          <w:rFonts w:ascii="Times New Roman" w:hAnsi="Times New Roman" w:hint="eastAsia"/>
        </w:rPr>
        <w:t>及互動交流的可能性，如科技與法律的交流、科技與金融的交流、科技</w:t>
      </w:r>
      <w:proofErr w:type="gramStart"/>
      <w:r w:rsidRPr="004547D5">
        <w:rPr>
          <w:rFonts w:ascii="Times New Roman" w:hAnsi="Times New Roman" w:hint="eastAsia"/>
        </w:rPr>
        <w:t>與文創</w:t>
      </w:r>
      <w:proofErr w:type="gramEnd"/>
      <w:r w:rsidRPr="004547D5">
        <w:rPr>
          <w:rFonts w:ascii="Times New Roman" w:hAnsi="Times New Roman" w:hint="eastAsia"/>
        </w:rPr>
        <w:t>的交流……若為促進產學合作，將來與廠商訂定契約，可否要求以北大學生為優先考量等規定，如聘用工讀生等。」</w:t>
      </w:r>
    </w:p>
    <w:p w:rsidR="00DC127D" w:rsidRPr="004547D5" w:rsidRDefault="00DC127D" w:rsidP="00DC127D">
      <w:pPr>
        <w:pStyle w:val="4"/>
        <w:numPr>
          <w:ilvl w:val="3"/>
          <w:numId w:val="1"/>
        </w:numPr>
        <w:rPr>
          <w:rFonts w:ascii="Times New Roman" w:hAnsi="Times New Roman"/>
        </w:rPr>
      </w:pPr>
      <w:r w:rsidRPr="004547D5">
        <w:rPr>
          <w:rFonts w:hint="eastAsia"/>
        </w:rPr>
        <w:t>綜上，產學合作應以校方為產學合作契約簽訂主體，由</w:t>
      </w:r>
      <w:proofErr w:type="gramStart"/>
      <w:r w:rsidRPr="004547D5">
        <w:rPr>
          <w:rFonts w:hint="eastAsia"/>
        </w:rPr>
        <w:t>臺</w:t>
      </w:r>
      <w:proofErr w:type="gramEnd"/>
      <w:r w:rsidRPr="004547D5">
        <w:rPr>
          <w:rFonts w:hint="eastAsia"/>
        </w:rPr>
        <w:t>北大學師資提供教育、訓練、研發、服務，並應提供各內部學研單位均衡使用、引領其均衡發展，以避免產學合作爭議；教育部允應於辦理該兩項</w:t>
      </w:r>
      <w:r w:rsidRPr="004547D5">
        <w:rPr>
          <w:rFonts w:ascii="Times New Roman" w:hAnsi="Times New Roman"/>
        </w:rPr>
        <w:t>BOT</w:t>
      </w:r>
      <w:r w:rsidRPr="004547D5">
        <w:rPr>
          <w:rFonts w:ascii="Times New Roman" w:hAnsi="Times New Roman"/>
        </w:rPr>
        <w:t>案</w:t>
      </w:r>
      <w:r w:rsidRPr="004547D5">
        <w:rPr>
          <w:rFonts w:hint="eastAsia"/>
        </w:rPr>
        <w:t>後續訪視作業時，積極督導並嚴予把關。</w:t>
      </w:r>
    </w:p>
    <w:p w:rsidR="00DC127D" w:rsidRPr="004547D5" w:rsidRDefault="00DC127D" w:rsidP="00DC127D">
      <w:pPr>
        <w:pStyle w:val="3"/>
        <w:numPr>
          <w:ilvl w:val="2"/>
          <w:numId w:val="1"/>
        </w:numPr>
      </w:pPr>
      <w:r w:rsidRPr="004547D5">
        <w:rPr>
          <w:rFonts w:hint="eastAsia"/>
        </w:rPr>
        <w:t>綜</w:t>
      </w:r>
      <w:r w:rsidRPr="004547D5">
        <w:rPr>
          <w:rFonts w:ascii="Times New Roman" w:hAnsi="Times New Roman" w:hint="eastAsia"/>
        </w:rPr>
        <w:t>上所述，</w:t>
      </w:r>
      <w:proofErr w:type="gramStart"/>
      <w:r w:rsidRPr="004547D5">
        <w:rPr>
          <w:rFonts w:hint="eastAsia"/>
        </w:rPr>
        <w:t>臺</w:t>
      </w:r>
      <w:proofErr w:type="gramEnd"/>
      <w:r w:rsidRPr="004547D5">
        <w:rPr>
          <w:rFonts w:hint="eastAsia"/>
        </w:rPr>
        <w:t>北大學為</w:t>
      </w:r>
      <w:r w:rsidRPr="004547D5">
        <w:t>避免</w:t>
      </w:r>
      <w:proofErr w:type="gramStart"/>
      <w:r w:rsidRPr="004547D5">
        <w:t>臺北</w:t>
      </w:r>
      <w:proofErr w:type="gramEnd"/>
      <w:r w:rsidRPr="004547D5">
        <w:t>校區土地未利用而遭回收，同時解決校區養護財源不足</w:t>
      </w:r>
      <w:r w:rsidRPr="004547D5">
        <w:rPr>
          <w:rFonts w:hint="eastAsia"/>
        </w:rPr>
        <w:t>之問題，自</w:t>
      </w:r>
      <w:r w:rsidRPr="004547D5">
        <w:rPr>
          <w:rFonts w:ascii="Times New Roman" w:hAnsi="Times New Roman"/>
        </w:rPr>
        <w:t>102</w:t>
      </w:r>
      <w:r w:rsidRPr="004547D5">
        <w:rPr>
          <w:rFonts w:hint="eastAsia"/>
        </w:rPr>
        <w:t>年起分別以規劃興建「產學合作中心」、「校友會館」、「多功能運動場館及戶外球場」及「產學合作及研發中心」為由，推動民生及建國校區</w:t>
      </w:r>
      <w:r w:rsidRPr="004547D5">
        <w:rPr>
          <w:rFonts w:ascii="Times New Roman" w:hAnsi="Times New Roman"/>
        </w:rPr>
        <w:t>BOT</w:t>
      </w:r>
      <w:r w:rsidRPr="004547D5">
        <w:rPr>
          <w:rFonts w:hint="eastAsia"/>
        </w:rPr>
        <w:t>案。</w:t>
      </w:r>
      <w:proofErr w:type="gramStart"/>
      <w:r w:rsidRPr="004547D5">
        <w:rPr>
          <w:rFonts w:hint="eastAsia"/>
        </w:rPr>
        <w:t>惟</w:t>
      </w:r>
      <w:proofErr w:type="gramEnd"/>
      <w:r w:rsidRPr="004547D5">
        <w:rPr>
          <w:rFonts w:hint="eastAsia"/>
        </w:rPr>
        <w:t>該兩項</w:t>
      </w:r>
      <w:r w:rsidRPr="004547D5">
        <w:rPr>
          <w:rFonts w:ascii="Times New Roman" w:hAnsi="Times New Roman"/>
        </w:rPr>
        <w:t>BOT</w:t>
      </w:r>
      <w:r w:rsidRPr="004547D5">
        <w:rPr>
          <w:rFonts w:ascii="Times New Roman" w:hAnsi="Times New Roman" w:hint="eastAsia"/>
        </w:rPr>
        <w:t>案於</w:t>
      </w:r>
      <w:r w:rsidRPr="004547D5">
        <w:rPr>
          <w:rFonts w:ascii="Times New Roman" w:hAnsi="Times New Roman" w:hint="eastAsia"/>
          <w:bCs w:val="0"/>
        </w:rPr>
        <w:t>「可行性暨先期規劃報告」</w:t>
      </w:r>
      <w:r w:rsidRPr="004547D5">
        <w:rPr>
          <w:rFonts w:hint="eastAsia"/>
        </w:rPr>
        <w:t>送請教育部審查時，即有專家學者質疑上開興建項目是否符合促參法</w:t>
      </w:r>
      <w:r w:rsidRPr="004547D5">
        <w:rPr>
          <w:rFonts w:ascii="Times New Roman" w:hAnsi="Times New Roman"/>
        </w:rPr>
        <w:t>第</w:t>
      </w:r>
      <w:r w:rsidRPr="004547D5">
        <w:rPr>
          <w:rFonts w:ascii="Times New Roman" w:hAnsi="Times New Roman"/>
        </w:rPr>
        <w:t>3</w:t>
      </w:r>
      <w:r w:rsidRPr="004547D5">
        <w:rPr>
          <w:rFonts w:ascii="Times New Roman" w:hAnsi="Times New Roman"/>
        </w:rPr>
        <w:t>條第</w:t>
      </w:r>
      <w:r w:rsidRPr="004547D5">
        <w:rPr>
          <w:rFonts w:ascii="Times New Roman" w:hAnsi="Times New Roman"/>
        </w:rPr>
        <w:t>1</w:t>
      </w:r>
      <w:r w:rsidRPr="004547D5">
        <w:rPr>
          <w:rFonts w:ascii="Times New Roman" w:hAnsi="Times New Roman"/>
        </w:rPr>
        <w:t>項第</w:t>
      </w:r>
      <w:r w:rsidRPr="004547D5">
        <w:rPr>
          <w:rFonts w:ascii="Times New Roman" w:hAnsi="Times New Roman"/>
        </w:rPr>
        <w:t>6</w:t>
      </w:r>
      <w:r w:rsidRPr="004547D5">
        <w:rPr>
          <w:rFonts w:ascii="Times New Roman" w:hAnsi="Times New Roman"/>
        </w:rPr>
        <w:t>款</w:t>
      </w:r>
      <w:r w:rsidRPr="004547D5">
        <w:rPr>
          <w:rFonts w:hint="eastAsia"/>
        </w:rPr>
        <w:t>所稱之「文教設施」；尤以</w:t>
      </w:r>
      <w:r w:rsidRPr="004547D5">
        <w:rPr>
          <w:rFonts w:ascii="Times New Roman" w:hAnsi="Times New Roman"/>
        </w:rPr>
        <w:t>98</w:t>
      </w:r>
      <w:r w:rsidRPr="004547D5">
        <w:rPr>
          <w:rFonts w:ascii="Times New Roman" w:hAnsi="Times New Roman"/>
        </w:rPr>
        <w:t>年</w:t>
      </w:r>
      <w:r w:rsidRPr="004547D5">
        <w:rPr>
          <w:rFonts w:hint="eastAsia"/>
        </w:rPr>
        <w:t>起</w:t>
      </w:r>
      <w:proofErr w:type="gramStart"/>
      <w:r w:rsidRPr="004547D5">
        <w:rPr>
          <w:rFonts w:hint="eastAsia"/>
        </w:rPr>
        <w:t>臺</w:t>
      </w:r>
      <w:proofErr w:type="gramEnd"/>
      <w:r w:rsidRPr="004547D5">
        <w:rPr>
          <w:rFonts w:hint="eastAsia"/>
        </w:rPr>
        <w:t>北大學</w:t>
      </w:r>
      <w:r w:rsidRPr="004547D5">
        <w:t>日間部全數遷至三峽校區</w:t>
      </w:r>
      <w:r w:rsidRPr="004547D5">
        <w:rPr>
          <w:rFonts w:hint="eastAsia"/>
        </w:rPr>
        <w:t>，大多數師生都已在三峽校區研修學習生活，該等設施實難以提供該校多數師生使用，如將其出租而非提供給學校師生使用，是否符合財政部</w:t>
      </w:r>
      <w:r w:rsidRPr="004547D5">
        <w:rPr>
          <w:rFonts w:ascii="Times New Roman" w:hAnsi="Times New Roman"/>
        </w:rPr>
        <w:t>95</w:t>
      </w:r>
      <w:r w:rsidRPr="004547D5">
        <w:rPr>
          <w:rFonts w:ascii="Times New Roman" w:hAnsi="Times New Roman"/>
        </w:rPr>
        <w:t>年</w:t>
      </w:r>
      <w:r w:rsidRPr="004547D5">
        <w:rPr>
          <w:rFonts w:ascii="Times New Roman" w:hAnsi="Times New Roman"/>
        </w:rPr>
        <w:t>11</w:t>
      </w:r>
      <w:r w:rsidRPr="004547D5">
        <w:rPr>
          <w:rFonts w:ascii="Times New Roman" w:hAnsi="Times New Roman"/>
        </w:rPr>
        <w:t>月</w:t>
      </w:r>
      <w:r w:rsidRPr="004547D5">
        <w:rPr>
          <w:rFonts w:ascii="Times New Roman" w:hAnsi="Times New Roman"/>
        </w:rPr>
        <w:t>23</w:t>
      </w:r>
      <w:r w:rsidRPr="004547D5">
        <w:rPr>
          <w:rFonts w:ascii="Times New Roman" w:hAnsi="Times New Roman"/>
        </w:rPr>
        <w:t>日函</w:t>
      </w:r>
      <w:r w:rsidRPr="004547D5">
        <w:rPr>
          <w:rFonts w:hint="eastAsia"/>
        </w:rPr>
        <w:t>釋「文教設施－公立學校及其設施」之定義，</w:t>
      </w:r>
      <w:proofErr w:type="gramStart"/>
      <w:r w:rsidRPr="004547D5">
        <w:rPr>
          <w:rFonts w:hint="eastAsia"/>
        </w:rPr>
        <w:t>均有</w:t>
      </w:r>
      <w:proofErr w:type="gramEnd"/>
      <w:r w:rsidRPr="004547D5">
        <w:rPr>
          <w:rFonts w:hint="eastAsia"/>
        </w:rPr>
        <w:t>適法性之問題。此外，</w:t>
      </w:r>
      <w:proofErr w:type="gramStart"/>
      <w:r w:rsidRPr="004547D5">
        <w:rPr>
          <w:rFonts w:hint="eastAsia"/>
        </w:rPr>
        <w:t>臺</w:t>
      </w:r>
      <w:proofErr w:type="gramEnd"/>
      <w:r w:rsidRPr="004547D5">
        <w:rPr>
          <w:rFonts w:hint="eastAsia"/>
        </w:rPr>
        <w:t>北大學預估</w:t>
      </w:r>
      <w:r w:rsidRPr="004547D5">
        <w:rPr>
          <w:rFonts w:ascii="Times New Roman" w:hAnsi="Times New Roman"/>
        </w:rPr>
        <w:t>該兩</w:t>
      </w:r>
      <w:r w:rsidRPr="004547D5">
        <w:rPr>
          <w:rFonts w:ascii="Times New Roman" w:hAnsi="Times New Roman" w:hint="eastAsia"/>
        </w:rPr>
        <w:t>項</w:t>
      </w:r>
      <w:r w:rsidRPr="004547D5">
        <w:rPr>
          <w:rFonts w:ascii="Times New Roman" w:hAnsi="Times New Roman"/>
        </w:rPr>
        <w:t>BOT</w:t>
      </w:r>
      <w:r w:rsidRPr="004547D5">
        <w:rPr>
          <w:rFonts w:ascii="Times New Roman" w:hAnsi="Times New Roman"/>
        </w:rPr>
        <w:t>案</w:t>
      </w:r>
      <w:r w:rsidRPr="004547D5">
        <w:rPr>
          <w:rFonts w:ascii="Times New Roman" w:hAnsi="Times New Roman"/>
        </w:rPr>
        <w:t>115-</w:t>
      </w:r>
      <w:proofErr w:type="gramStart"/>
      <w:r w:rsidRPr="004547D5">
        <w:rPr>
          <w:rFonts w:ascii="Times New Roman" w:hAnsi="Times New Roman"/>
        </w:rPr>
        <w:t>11</w:t>
      </w:r>
      <w:proofErr w:type="gramEnd"/>
      <w:r w:rsidRPr="004547D5">
        <w:rPr>
          <w:rFonts w:ascii="Times New Roman" w:hAnsi="Times New Roman"/>
        </w:rPr>
        <w:t>8</w:t>
      </w:r>
      <w:r w:rsidRPr="004547D5">
        <w:rPr>
          <w:rFonts w:ascii="Times New Roman" w:hAnsi="Times New Roman"/>
        </w:rPr>
        <w:t>年</w:t>
      </w:r>
      <w:r w:rsidRPr="004547D5">
        <w:t>度每年營運收入僅占該校全年收入約</w:t>
      </w:r>
      <w:r w:rsidRPr="004547D5">
        <w:rPr>
          <w:rFonts w:ascii="Times New Roman" w:hAnsi="Times New Roman"/>
        </w:rPr>
        <w:t>2.93%-5.29%</w:t>
      </w:r>
      <w:proofErr w:type="gramStart"/>
      <w:r w:rsidRPr="004547D5">
        <w:t>之間</w:t>
      </w:r>
      <w:proofErr w:type="gramEnd"/>
      <w:r w:rsidRPr="004547D5">
        <w:rPr>
          <w:rFonts w:hint="eastAsia"/>
        </w:rPr>
        <w:t>，</w:t>
      </w:r>
      <w:r w:rsidRPr="004547D5">
        <w:t>比率不高</w:t>
      </w:r>
      <w:r w:rsidRPr="004547D5">
        <w:rPr>
          <w:rFonts w:hint="eastAsia"/>
        </w:rPr>
        <w:t>，挹注學校財源</w:t>
      </w:r>
      <w:r w:rsidRPr="004547D5">
        <w:rPr>
          <w:rFonts w:hint="eastAsia"/>
        </w:rPr>
        <w:lastRenderedPageBreak/>
        <w:t>有限；且</w:t>
      </w:r>
      <w:r w:rsidRPr="004547D5">
        <w:t>該校對於兩</w:t>
      </w:r>
      <w:r w:rsidRPr="004547D5">
        <w:rPr>
          <w:rFonts w:hint="eastAsia"/>
        </w:rPr>
        <w:t>項</w:t>
      </w:r>
      <w:r w:rsidRPr="004547D5">
        <w:rPr>
          <w:rFonts w:ascii="Times New Roman" w:hAnsi="Times New Roman"/>
        </w:rPr>
        <w:t>BOT</w:t>
      </w:r>
      <w:r w:rsidRPr="004547D5">
        <w:rPr>
          <w:rFonts w:ascii="Times New Roman" w:hAnsi="Times New Roman"/>
        </w:rPr>
        <w:t>案</w:t>
      </w:r>
      <w:r w:rsidRPr="004547D5">
        <w:t>之實際需求樓地板面積合計</w:t>
      </w:r>
      <w:r w:rsidRPr="004547D5">
        <w:rPr>
          <w:rFonts w:hint="eastAsia"/>
        </w:rPr>
        <w:t>僅約</w:t>
      </w:r>
      <w:r w:rsidRPr="004547D5">
        <w:rPr>
          <w:rFonts w:ascii="Times New Roman" w:hAnsi="Times New Roman"/>
        </w:rPr>
        <w:t>621</w:t>
      </w:r>
      <w:r w:rsidRPr="004547D5">
        <w:rPr>
          <w:rFonts w:ascii="Times New Roman" w:hAnsi="Times New Roman"/>
        </w:rPr>
        <w:t>坪</w:t>
      </w:r>
      <w:r w:rsidRPr="004547D5">
        <w:rPr>
          <w:rFonts w:hint="eastAsia"/>
        </w:rPr>
        <w:t>，</w:t>
      </w:r>
      <w:r w:rsidRPr="004547D5">
        <w:t>由民生校區</w:t>
      </w:r>
      <w:r w:rsidRPr="004547D5">
        <w:rPr>
          <w:rFonts w:ascii="Times New Roman" w:hAnsi="Times New Roman"/>
        </w:rPr>
        <w:t>BOT</w:t>
      </w:r>
      <w:r w:rsidRPr="004547D5">
        <w:rPr>
          <w:rFonts w:ascii="Times New Roman" w:hAnsi="Times New Roman"/>
        </w:rPr>
        <w:t>案所興建「產學合作中心」（樓地板面積</w:t>
      </w:r>
      <w:r w:rsidRPr="004547D5">
        <w:rPr>
          <w:rFonts w:ascii="Times New Roman" w:hAnsi="Times New Roman"/>
        </w:rPr>
        <w:t>5,560</w:t>
      </w:r>
      <w:r w:rsidRPr="004547D5">
        <w:rPr>
          <w:rFonts w:ascii="Times New Roman" w:hAnsi="Times New Roman"/>
        </w:rPr>
        <w:t>坪）即足以</w:t>
      </w:r>
      <w:r w:rsidRPr="004547D5">
        <w:rPr>
          <w:rFonts w:hint="eastAsia"/>
        </w:rPr>
        <w:t>提供，是否仍須進行建國校</w:t>
      </w:r>
      <w:r w:rsidRPr="004547D5">
        <w:rPr>
          <w:rFonts w:ascii="Times New Roman" w:hAnsi="Times New Roman"/>
        </w:rPr>
        <w:t>區</w:t>
      </w:r>
      <w:r w:rsidRPr="004547D5">
        <w:rPr>
          <w:rFonts w:ascii="Times New Roman" w:hAnsi="Times New Roman"/>
        </w:rPr>
        <w:t>BOT</w:t>
      </w:r>
      <w:r w:rsidRPr="004547D5">
        <w:rPr>
          <w:rFonts w:ascii="Times New Roman" w:hAnsi="Times New Roman"/>
        </w:rPr>
        <w:t>案，</w:t>
      </w:r>
      <w:r w:rsidRPr="004547D5">
        <w:rPr>
          <w:rFonts w:hint="eastAsia"/>
        </w:rPr>
        <w:t>顯有疑義；</w:t>
      </w:r>
      <w:proofErr w:type="gramStart"/>
      <w:r w:rsidRPr="004547D5">
        <w:rPr>
          <w:rFonts w:hint="eastAsia"/>
        </w:rPr>
        <w:t>再者，</w:t>
      </w:r>
      <w:proofErr w:type="gramEnd"/>
      <w:r w:rsidRPr="004547D5">
        <w:rPr>
          <w:rFonts w:hint="eastAsia"/>
        </w:rPr>
        <w:t>該校民生</w:t>
      </w:r>
      <w:r w:rsidRPr="004547D5">
        <w:rPr>
          <w:rFonts w:ascii="Times New Roman" w:hAnsi="Times New Roman"/>
        </w:rPr>
        <w:t>校區</w:t>
      </w:r>
      <w:r w:rsidRPr="004547D5">
        <w:rPr>
          <w:rFonts w:ascii="Times New Roman" w:hAnsi="Times New Roman"/>
        </w:rPr>
        <w:t>BOT</w:t>
      </w:r>
      <w:r w:rsidRPr="004547D5">
        <w:rPr>
          <w:rFonts w:ascii="Times New Roman" w:hAnsi="Times New Roman"/>
        </w:rPr>
        <w:t>案規劃興</w:t>
      </w:r>
      <w:r w:rsidRPr="004547D5">
        <w:t>建之「校友會館」</w:t>
      </w:r>
      <w:r w:rsidRPr="004547D5">
        <w:rPr>
          <w:rFonts w:hint="eastAsia"/>
        </w:rPr>
        <w:t>位於商業區，</w:t>
      </w:r>
      <w:r w:rsidRPr="004547D5">
        <w:t>實為一般旅館設施，與大學「研究學術，培育人才」之目的</w:t>
      </w:r>
      <w:r w:rsidRPr="004547D5">
        <w:rPr>
          <w:rFonts w:hint="eastAsia"/>
        </w:rPr>
        <w:t>有間。上述</w:t>
      </w:r>
      <w:proofErr w:type="gramStart"/>
      <w:r w:rsidRPr="004547D5">
        <w:rPr>
          <w:rFonts w:hint="eastAsia"/>
        </w:rPr>
        <w:t>各項均證其</w:t>
      </w:r>
      <w:proofErr w:type="gramEnd"/>
      <w:r w:rsidRPr="004547D5">
        <w:rPr>
          <w:rFonts w:hint="eastAsia"/>
        </w:rPr>
        <w:t>開發規劃，難謂允當。而教育部於兩項</w:t>
      </w:r>
      <w:r w:rsidRPr="004547D5">
        <w:rPr>
          <w:rFonts w:ascii="Times New Roman" w:hAnsi="Times New Roman"/>
        </w:rPr>
        <w:t>BOT</w:t>
      </w:r>
      <w:r w:rsidRPr="004547D5">
        <w:rPr>
          <w:rFonts w:ascii="Times New Roman" w:hAnsi="Times New Roman"/>
        </w:rPr>
        <w:t>案</w:t>
      </w:r>
      <w:r w:rsidRPr="004547D5">
        <w:rPr>
          <w:rFonts w:hint="eastAsia"/>
        </w:rPr>
        <w:t>規劃階段未要求</w:t>
      </w:r>
      <w:proofErr w:type="gramStart"/>
      <w:r w:rsidRPr="004547D5">
        <w:rPr>
          <w:rFonts w:hint="eastAsia"/>
        </w:rPr>
        <w:t>臺</w:t>
      </w:r>
      <w:proofErr w:type="gramEnd"/>
      <w:r w:rsidRPr="004547D5">
        <w:rPr>
          <w:rFonts w:hint="eastAsia"/>
        </w:rPr>
        <w:t>北大學適時釐清、審慎評估，率自將其認定符合促參法之「文教設施」，授權該校</w:t>
      </w:r>
      <w:proofErr w:type="gramStart"/>
      <w:r w:rsidRPr="004547D5">
        <w:rPr>
          <w:rFonts w:hint="eastAsia"/>
        </w:rPr>
        <w:t>逕予</w:t>
      </w:r>
      <w:proofErr w:type="gramEnd"/>
      <w:r w:rsidRPr="004547D5">
        <w:rPr>
          <w:rFonts w:hint="eastAsia"/>
        </w:rPr>
        <w:t>招商，亦實有未當</w:t>
      </w:r>
      <w:r w:rsidRPr="004547D5">
        <w:rPr>
          <w:rFonts w:ascii="Times New Roman" w:hAnsi="Times New Roman" w:hint="eastAsia"/>
        </w:rPr>
        <w:t>。</w:t>
      </w:r>
      <w:bookmarkEnd w:id="88"/>
      <w:bookmarkEnd w:id="89"/>
    </w:p>
    <w:p w:rsidR="00DC127D" w:rsidRPr="004547D5" w:rsidRDefault="00DC127D" w:rsidP="00DC127D">
      <w:pPr>
        <w:pStyle w:val="2"/>
        <w:numPr>
          <w:ilvl w:val="1"/>
          <w:numId w:val="1"/>
        </w:numPr>
        <w:rPr>
          <w:b w:val="0"/>
        </w:rPr>
      </w:pPr>
      <w:bookmarkStart w:id="95" w:name="_Toc200976675"/>
      <w:r w:rsidRPr="004547D5">
        <w:rPr>
          <w:rFonts w:hint="eastAsia"/>
          <w:b w:val="0"/>
        </w:rPr>
        <w:t>前國立中興大學法商學院(下稱中興法商)因校地狹小，學生人數增加、教學及學生活動空間不足，經行政</w:t>
      </w:r>
      <w:r w:rsidRPr="004547D5">
        <w:rPr>
          <w:rFonts w:ascii="Times New Roman" w:hAnsi="Times New Roman"/>
          <w:b w:val="0"/>
        </w:rPr>
        <w:t>院</w:t>
      </w:r>
      <w:r w:rsidRPr="004547D5">
        <w:rPr>
          <w:rFonts w:ascii="Times New Roman" w:hAnsi="Times New Roman"/>
          <w:b w:val="0"/>
        </w:rPr>
        <w:t>81</w:t>
      </w:r>
      <w:r w:rsidRPr="004547D5">
        <w:rPr>
          <w:rFonts w:ascii="Times New Roman" w:hAnsi="Times New Roman"/>
          <w:b w:val="0"/>
        </w:rPr>
        <w:t>年同意改制、教育部</w:t>
      </w:r>
      <w:r w:rsidRPr="004547D5">
        <w:rPr>
          <w:rFonts w:ascii="Times New Roman" w:hAnsi="Times New Roman"/>
          <w:b w:val="0"/>
        </w:rPr>
        <w:t>82</w:t>
      </w:r>
      <w:r w:rsidRPr="004547D5">
        <w:rPr>
          <w:rFonts w:ascii="Times New Roman" w:hAnsi="Times New Roman"/>
          <w:b w:val="0"/>
        </w:rPr>
        <w:t>年核准成立</w:t>
      </w:r>
      <w:proofErr w:type="gramStart"/>
      <w:r w:rsidRPr="004547D5">
        <w:rPr>
          <w:rFonts w:ascii="Times New Roman" w:hAnsi="Times New Roman"/>
          <w:b w:val="0"/>
        </w:rPr>
        <w:t>臺</w:t>
      </w:r>
      <w:proofErr w:type="gramEnd"/>
      <w:r w:rsidRPr="004547D5">
        <w:rPr>
          <w:rFonts w:ascii="Times New Roman" w:hAnsi="Times New Roman"/>
          <w:b w:val="0"/>
        </w:rPr>
        <w:t>北大學籌備處，並至</w:t>
      </w:r>
      <w:r w:rsidRPr="004547D5">
        <w:rPr>
          <w:rFonts w:ascii="Times New Roman" w:hAnsi="Times New Roman"/>
          <w:b w:val="0"/>
        </w:rPr>
        <w:t>98</w:t>
      </w:r>
      <w:r w:rsidRPr="004547D5">
        <w:rPr>
          <w:rFonts w:ascii="Times New Roman" w:hAnsi="Times New Roman"/>
          <w:b w:val="0"/>
        </w:rPr>
        <w:t>年日間部全數遷往三峽校區，</w:t>
      </w:r>
      <w:proofErr w:type="gramStart"/>
      <w:r w:rsidRPr="004547D5">
        <w:rPr>
          <w:rFonts w:ascii="Times New Roman" w:hAnsi="Times New Roman"/>
          <w:b w:val="0"/>
        </w:rPr>
        <w:t>臺北</w:t>
      </w:r>
      <w:proofErr w:type="gramEnd"/>
      <w:r w:rsidRPr="004547D5">
        <w:rPr>
          <w:rFonts w:ascii="Times New Roman" w:hAnsi="Times New Roman"/>
          <w:b w:val="0"/>
        </w:rPr>
        <w:t>校區僅作為推廣教育</w:t>
      </w:r>
      <w:r w:rsidRPr="004547D5">
        <w:rPr>
          <w:rFonts w:hint="eastAsia"/>
          <w:b w:val="0"/>
        </w:rPr>
        <w:t>及碩士在職專班使用，另部分宿舍出租給私立高中職作為學生宿舍，以及尚有編定為商業區，住宅區及道路用地者，顯已不符合大學使用目的之土地，卻長期未依規定撥交主管機關。</w:t>
      </w:r>
      <w:proofErr w:type="gramStart"/>
      <w:r w:rsidRPr="004547D5">
        <w:rPr>
          <w:rFonts w:hint="eastAsia"/>
          <w:b w:val="0"/>
        </w:rPr>
        <w:t>臺北</w:t>
      </w:r>
      <w:r w:rsidRPr="004547D5">
        <w:rPr>
          <w:rFonts w:ascii="Times New Roman" w:hAnsi="Times New Roman"/>
          <w:b w:val="0"/>
        </w:rPr>
        <w:t>校</w:t>
      </w:r>
      <w:proofErr w:type="gramEnd"/>
      <w:r w:rsidRPr="004547D5">
        <w:rPr>
          <w:rFonts w:ascii="Times New Roman" w:hAnsi="Times New Roman"/>
          <w:b w:val="0"/>
        </w:rPr>
        <w:t>區高達</w:t>
      </w:r>
      <w:r w:rsidRPr="004547D5">
        <w:rPr>
          <w:rFonts w:ascii="Times New Roman" w:hAnsi="Times New Roman"/>
          <w:b w:val="0"/>
        </w:rPr>
        <w:t>4</w:t>
      </w:r>
      <w:r w:rsidRPr="004547D5">
        <w:rPr>
          <w:rFonts w:ascii="Times New Roman" w:hAnsi="Times New Roman"/>
          <w:b w:val="0"/>
        </w:rPr>
        <w:t>萬</w:t>
      </w:r>
      <w:r w:rsidRPr="004547D5">
        <w:rPr>
          <w:rFonts w:ascii="Times New Roman" w:hAnsi="Times New Roman"/>
          <w:b w:val="0"/>
        </w:rPr>
        <w:t>4,218</w:t>
      </w:r>
      <w:r w:rsidRPr="004547D5">
        <w:rPr>
          <w:rFonts w:ascii="Times New Roman" w:hAnsi="Times New Roman"/>
          <w:b w:val="0"/>
        </w:rPr>
        <w:t>平方公</w:t>
      </w:r>
      <w:r w:rsidRPr="004547D5">
        <w:rPr>
          <w:rFonts w:hint="eastAsia"/>
          <w:b w:val="0"/>
        </w:rPr>
        <w:t>尺之土地長期被低度、閒置使用，教育部未能基於國家整體高等教育資源配置及學校校務發展之實際需求，統籌規劃，亦未依國產法相關規定督飭臺北大學將已無公用需求的校地及宿舍，依法撥交(還)</w:t>
      </w:r>
      <w:proofErr w:type="gramStart"/>
      <w:r w:rsidRPr="004547D5">
        <w:rPr>
          <w:rFonts w:hint="eastAsia"/>
          <w:b w:val="0"/>
        </w:rPr>
        <w:t>該部或國</w:t>
      </w:r>
      <w:proofErr w:type="gramEnd"/>
      <w:r w:rsidRPr="004547D5">
        <w:rPr>
          <w:rFonts w:hint="eastAsia"/>
          <w:b w:val="0"/>
        </w:rPr>
        <w:t>產署，教育部、臺北大學核有違失。</w:t>
      </w:r>
      <w:bookmarkEnd w:id="95"/>
    </w:p>
    <w:p w:rsidR="00DC127D" w:rsidRPr="004547D5" w:rsidRDefault="00DC127D" w:rsidP="00DC127D">
      <w:pPr>
        <w:pStyle w:val="3"/>
        <w:numPr>
          <w:ilvl w:val="2"/>
          <w:numId w:val="1"/>
        </w:numPr>
        <w:ind w:left="1360" w:hanging="680"/>
      </w:pPr>
      <w:bookmarkStart w:id="96" w:name="_Toc200446165"/>
      <w:bookmarkStart w:id="97" w:name="_Toc200976676"/>
      <w:r w:rsidRPr="004547D5">
        <w:rPr>
          <w:rFonts w:hint="eastAsia"/>
        </w:rPr>
        <w:t>國產法第</w:t>
      </w:r>
      <w:r w:rsidRPr="004547D5">
        <w:rPr>
          <w:rFonts w:ascii="Times New Roman" w:hAnsi="Times New Roman"/>
        </w:rPr>
        <w:t>1</w:t>
      </w:r>
      <w:r w:rsidRPr="004547D5">
        <w:rPr>
          <w:rFonts w:hint="eastAsia"/>
        </w:rPr>
        <w:t>條：「國有財產之取得、保管、使用、收益及處分，依本法之規定。」第</w:t>
      </w:r>
      <w:r w:rsidRPr="004547D5">
        <w:rPr>
          <w:rFonts w:ascii="Times New Roman" w:hAnsi="Times New Roman"/>
        </w:rPr>
        <w:t>11</w:t>
      </w:r>
      <w:r w:rsidRPr="004547D5">
        <w:rPr>
          <w:rFonts w:hint="eastAsia"/>
        </w:rPr>
        <w:t>條：「公用財產以各直接使用機關為管理機關，直接管理之。」</w:t>
      </w:r>
      <w:proofErr w:type="gramStart"/>
      <w:r w:rsidRPr="004547D5">
        <w:rPr>
          <w:rFonts w:ascii="Times New Roman" w:hint="eastAsia"/>
          <w:szCs w:val="48"/>
        </w:rPr>
        <w:t>詢</w:t>
      </w:r>
      <w:proofErr w:type="gramEnd"/>
      <w:r w:rsidRPr="004547D5">
        <w:rPr>
          <w:rFonts w:ascii="Times New Roman" w:hint="eastAsia"/>
          <w:szCs w:val="48"/>
        </w:rPr>
        <w:t>據教育部表示，</w:t>
      </w:r>
      <w:r w:rsidRPr="004547D5">
        <w:rPr>
          <w:rFonts w:hint="eastAsia"/>
        </w:rPr>
        <w:t>我國公立大學有關國有財產之取得、保管、使用、收益及處分等事宜，</w:t>
      </w:r>
      <w:r w:rsidRPr="004547D5">
        <w:rPr>
          <w:rFonts w:ascii="Times New Roman" w:hAnsi="Times New Roman"/>
        </w:rPr>
        <w:t>皆應依</w:t>
      </w:r>
      <w:r w:rsidRPr="004547D5">
        <w:rPr>
          <w:rFonts w:ascii="Times New Roman" w:hAnsi="Times New Roman" w:hint="eastAsia"/>
        </w:rPr>
        <w:t>上開</w:t>
      </w:r>
      <w:r w:rsidRPr="004547D5">
        <w:rPr>
          <w:rFonts w:hint="eastAsia"/>
        </w:rPr>
        <w:t>國產</w:t>
      </w:r>
      <w:r w:rsidRPr="004547D5">
        <w:rPr>
          <w:rFonts w:hint="eastAsia"/>
        </w:rPr>
        <w:lastRenderedPageBreak/>
        <w:t>法第</w:t>
      </w:r>
      <w:r w:rsidRPr="004547D5">
        <w:rPr>
          <w:rFonts w:ascii="Times New Roman" w:hAnsi="Times New Roman"/>
        </w:rPr>
        <w:t>1</w:t>
      </w:r>
      <w:r w:rsidRPr="004547D5">
        <w:rPr>
          <w:rFonts w:ascii="Times New Roman" w:hAnsi="Times New Roman"/>
        </w:rPr>
        <w:t>條及第</w:t>
      </w:r>
      <w:r w:rsidRPr="004547D5">
        <w:rPr>
          <w:rFonts w:ascii="Times New Roman" w:hAnsi="Times New Roman"/>
        </w:rPr>
        <w:t>11</w:t>
      </w:r>
      <w:r w:rsidRPr="004547D5">
        <w:rPr>
          <w:rFonts w:ascii="Times New Roman" w:hAnsi="Times New Roman"/>
        </w:rPr>
        <w:t>條規定辦理。</w:t>
      </w:r>
      <w:r w:rsidRPr="004547D5">
        <w:rPr>
          <w:rFonts w:ascii="Times New Roman" w:hAnsi="Times New Roman" w:hint="eastAsia"/>
        </w:rPr>
        <w:t>教育</w:t>
      </w:r>
      <w:r w:rsidRPr="004547D5">
        <w:rPr>
          <w:rFonts w:hint="eastAsia"/>
        </w:rPr>
        <w:t>部雖為最高教育主管機關，對大學負有指導與監督之責，惟國產法並未授權</w:t>
      </w:r>
      <w:proofErr w:type="gramStart"/>
      <w:r w:rsidRPr="004547D5">
        <w:rPr>
          <w:rFonts w:hint="eastAsia"/>
        </w:rPr>
        <w:t>該部得逕行</w:t>
      </w:r>
      <w:proofErr w:type="gramEnd"/>
      <w:r w:rsidRPr="004547D5">
        <w:rPr>
          <w:rFonts w:hint="eastAsia"/>
        </w:rPr>
        <w:t>決定大學經管土地之管理使用方式；另依大學法第</w:t>
      </w:r>
      <w:r w:rsidRPr="004547D5">
        <w:rPr>
          <w:rFonts w:ascii="Times New Roman" w:hAnsi="Times New Roman"/>
        </w:rPr>
        <w:t>1</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項規</w:t>
      </w:r>
      <w:r w:rsidRPr="004547D5">
        <w:rPr>
          <w:rFonts w:hint="eastAsia"/>
        </w:rPr>
        <w:t>定：「大學應受學術自由之保障，並在法律規定範圍內，享有自治權。」如大學為其校務發展等公用需求，而須繼續使用國有土地，教育部尚難強制要求學校放棄管理權，故有關學校土地之使用管理，仍須符合國產法與大學法等相關規定，依法辦理等語。</w:t>
      </w:r>
    </w:p>
    <w:p w:rsidR="00DC127D" w:rsidRPr="004547D5" w:rsidRDefault="00DC127D" w:rsidP="00DC127D">
      <w:pPr>
        <w:pStyle w:val="3"/>
        <w:numPr>
          <w:ilvl w:val="2"/>
          <w:numId w:val="1"/>
        </w:numPr>
        <w:ind w:left="1360" w:hanging="680"/>
      </w:pPr>
      <w:bookmarkStart w:id="98" w:name="_Toc200446166"/>
      <w:bookmarkStart w:id="99" w:name="_Toc200976677"/>
      <w:r w:rsidRPr="004547D5">
        <w:rPr>
          <w:rFonts w:hint="eastAsia"/>
        </w:rPr>
        <w:t>惟按「大學應受學術自由之保障，並在法律規定範圍內，享有自治權。」大學法第</w:t>
      </w:r>
      <w:r w:rsidRPr="004547D5">
        <w:rPr>
          <w:rFonts w:ascii="Times New Roman" w:hAnsi="Times New Roman"/>
        </w:rPr>
        <w:t>1</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w:t>
      </w:r>
      <w:r w:rsidRPr="004547D5">
        <w:rPr>
          <w:rFonts w:ascii="Times New Roman" w:hAnsi="Times New Roman" w:hint="eastAsia"/>
        </w:rPr>
        <w:t>固有明文規定，然教育部身為國家</w:t>
      </w:r>
      <w:r w:rsidRPr="004547D5">
        <w:rPr>
          <w:rFonts w:hint="eastAsia"/>
        </w:rPr>
        <w:t>最高教育主管機關，仍得</w:t>
      </w:r>
      <w:r w:rsidRPr="004547D5">
        <w:rPr>
          <w:rFonts w:ascii="Times New Roman" w:hAnsi="Times New Roman" w:hint="eastAsia"/>
        </w:rPr>
        <w:t>依照教育政策，並審察各地實際情形，核定或調整國立大學及私立大學之設立、變更或停辦，</w:t>
      </w:r>
      <w:proofErr w:type="gramStart"/>
      <w:r w:rsidRPr="004547D5">
        <w:rPr>
          <w:rFonts w:ascii="Times New Roman" w:hAnsi="Times New Roman" w:hint="eastAsia"/>
        </w:rPr>
        <w:t>此觀同</w:t>
      </w:r>
      <w:proofErr w:type="gramEnd"/>
      <w:r w:rsidRPr="004547D5">
        <w:rPr>
          <w:rFonts w:ascii="Times New Roman" w:hAnsi="Times New Roman" w:hint="eastAsia"/>
        </w:rPr>
        <w:t>法第</w:t>
      </w:r>
      <w:r w:rsidRPr="004547D5">
        <w:rPr>
          <w:rFonts w:ascii="Times New Roman" w:hAnsi="Times New Roman" w:hint="eastAsia"/>
        </w:rPr>
        <w:t>4</w:t>
      </w:r>
      <w:r w:rsidRPr="004547D5">
        <w:rPr>
          <w:rFonts w:ascii="Times New Roman" w:hAnsi="Times New Roman" w:hint="eastAsia"/>
        </w:rPr>
        <w:t>條第</w:t>
      </w:r>
      <w:r w:rsidRPr="004547D5">
        <w:rPr>
          <w:rFonts w:ascii="Times New Roman" w:hAnsi="Times New Roman" w:hint="eastAsia"/>
        </w:rPr>
        <w:t>2</w:t>
      </w:r>
      <w:r w:rsidRPr="004547D5">
        <w:rPr>
          <w:rFonts w:ascii="Times New Roman" w:hAnsi="Times New Roman" w:hint="eastAsia"/>
        </w:rPr>
        <w:t>項規定即明。且按大學</w:t>
      </w:r>
      <w:r w:rsidRPr="004547D5">
        <w:rPr>
          <w:rFonts w:hint="eastAsia"/>
        </w:rPr>
        <w:t>學術自由之保障，</w:t>
      </w:r>
      <w:r w:rsidRPr="004547D5">
        <w:rPr>
          <w:rFonts w:ascii="Times New Roman" w:hAnsi="Times New Roman" w:hint="eastAsia"/>
        </w:rPr>
        <w:t>須於</w:t>
      </w:r>
      <w:r w:rsidRPr="004547D5">
        <w:rPr>
          <w:rFonts w:hint="eastAsia"/>
        </w:rPr>
        <w:t>法律規定範圍內，始享有其</w:t>
      </w:r>
      <w:r w:rsidRPr="004547D5">
        <w:rPr>
          <w:rFonts w:ascii="Times New Roman" w:hAnsi="Times New Roman" w:hint="eastAsia"/>
        </w:rPr>
        <w:t>自治權。簡言之，公立</w:t>
      </w:r>
      <w:r w:rsidRPr="004547D5">
        <w:rPr>
          <w:rFonts w:hint="eastAsia"/>
        </w:rPr>
        <w:t>大學對於國有土地之取得、保管、使用、收益及處分等事宜，仍不得違反國產法相關</w:t>
      </w:r>
      <w:r w:rsidRPr="004547D5">
        <w:rPr>
          <w:rFonts w:ascii="Times New Roman" w:hAnsi="Times New Roman"/>
        </w:rPr>
        <w:t>規定。</w:t>
      </w:r>
      <w:bookmarkEnd w:id="98"/>
      <w:bookmarkEnd w:id="99"/>
    </w:p>
    <w:p w:rsidR="00DC127D" w:rsidRPr="004547D5" w:rsidRDefault="00DC127D" w:rsidP="00DC127D">
      <w:pPr>
        <w:pStyle w:val="3"/>
        <w:numPr>
          <w:ilvl w:val="2"/>
          <w:numId w:val="1"/>
        </w:numPr>
        <w:ind w:left="1360" w:hanging="680"/>
      </w:pPr>
      <w:bookmarkStart w:id="100" w:name="_Toc200446167"/>
      <w:bookmarkStart w:id="101" w:name="_Toc200976678"/>
      <w:r w:rsidRPr="004547D5">
        <w:rPr>
          <w:rFonts w:ascii="Times New Roman" w:hAnsi="Times New Roman" w:hint="eastAsia"/>
        </w:rPr>
        <w:t>又據財政部表示，</w:t>
      </w:r>
      <w:r w:rsidRPr="004547D5">
        <w:rPr>
          <w:rFonts w:hint="eastAsia"/>
        </w:rPr>
        <w:t>國產法</w:t>
      </w:r>
      <w:r w:rsidRPr="004547D5">
        <w:rPr>
          <w:rFonts w:ascii="Times New Roman" w:hAnsi="Times New Roman"/>
        </w:rPr>
        <w:t>第</w:t>
      </w:r>
      <w:r w:rsidRPr="004547D5">
        <w:rPr>
          <w:rFonts w:ascii="Times New Roman" w:hAnsi="Times New Roman"/>
        </w:rPr>
        <w:t>11</w:t>
      </w:r>
      <w:r w:rsidRPr="004547D5">
        <w:rPr>
          <w:rFonts w:ascii="Times New Roman" w:hAnsi="Times New Roman"/>
        </w:rPr>
        <w:t>條及第</w:t>
      </w:r>
      <w:r w:rsidRPr="004547D5">
        <w:rPr>
          <w:rFonts w:ascii="Times New Roman" w:hAnsi="Times New Roman"/>
        </w:rPr>
        <w:t>32</w:t>
      </w:r>
      <w:r w:rsidRPr="004547D5">
        <w:rPr>
          <w:rFonts w:ascii="Times New Roman" w:hAnsi="Times New Roman"/>
        </w:rPr>
        <w:t>條規定，國有公用不動產應由管理機關依預定計畫及規定用途或事業目的管理使用；除其他法</w:t>
      </w:r>
      <w:r w:rsidRPr="004547D5">
        <w:rPr>
          <w:rFonts w:hint="eastAsia"/>
        </w:rPr>
        <w:t>律另有規定</w:t>
      </w:r>
      <w:r w:rsidRPr="004547D5">
        <w:t>(</w:t>
      </w:r>
      <w:proofErr w:type="gramStart"/>
      <w:r w:rsidRPr="004547D5">
        <w:rPr>
          <w:rFonts w:hint="eastAsia"/>
        </w:rPr>
        <w:t>如</w:t>
      </w:r>
      <w:r w:rsidRPr="004547D5">
        <w:rPr>
          <w:rFonts w:ascii="Times New Roman" w:hAnsi="Times New Roman" w:hint="eastAsia"/>
        </w:rPr>
        <w:t>促參</w:t>
      </w:r>
      <w:proofErr w:type="gramEnd"/>
      <w:r w:rsidRPr="004547D5">
        <w:rPr>
          <w:rFonts w:ascii="Times New Roman" w:hAnsi="Times New Roman" w:hint="eastAsia"/>
        </w:rPr>
        <w:t>法</w:t>
      </w:r>
      <w:r w:rsidRPr="004547D5">
        <w:t>)</w:t>
      </w:r>
      <w:r w:rsidRPr="004547D5">
        <w:rPr>
          <w:rFonts w:hint="eastAsia"/>
        </w:rPr>
        <w:t>，於符合國產法第</w:t>
      </w:r>
      <w:r w:rsidRPr="004547D5">
        <w:rPr>
          <w:rFonts w:ascii="Times New Roman" w:hAnsi="Times New Roman"/>
        </w:rPr>
        <w:t>28</w:t>
      </w:r>
      <w:r w:rsidRPr="004547D5">
        <w:rPr>
          <w:rFonts w:ascii="Times New Roman" w:hAnsi="Times New Roman" w:hint="eastAsia"/>
        </w:rPr>
        <w:t>條但書及同法施行細則第</w:t>
      </w:r>
      <w:r w:rsidRPr="004547D5">
        <w:rPr>
          <w:rFonts w:ascii="Times New Roman" w:hAnsi="Times New Roman"/>
        </w:rPr>
        <w:t>25</w:t>
      </w:r>
      <w:r w:rsidRPr="004547D5">
        <w:rPr>
          <w:rFonts w:ascii="Times New Roman" w:hAnsi="Times New Roman" w:hint="eastAsia"/>
        </w:rPr>
        <w:t>條規定，在不違背其事業目的或原定用途前提下，得為收益。教育部</w:t>
      </w:r>
      <w:r w:rsidRPr="004547D5">
        <w:rPr>
          <w:rFonts w:hint="eastAsia"/>
        </w:rPr>
        <w:t>基於國家整體高等教育之政策，以及學校校務發展之實際需求，對於大學如何使用管理國有土地，仍具有審核權限，並應負起指導與監督之責任，</w:t>
      </w:r>
      <w:r w:rsidRPr="004547D5">
        <w:rPr>
          <w:rFonts w:ascii="Times New Roman" w:hAnsi="Times New Roman"/>
        </w:rPr>
        <w:t>國產法第</w:t>
      </w:r>
      <w:r w:rsidRPr="004547D5">
        <w:rPr>
          <w:rFonts w:ascii="Times New Roman" w:hAnsi="Times New Roman"/>
        </w:rPr>
        <w:t>38</w:t>
      </w:r>
      <w:r w:rsidRPr="004547D5">
        <w:rPr>
          <w:rFonts w:ascii="Times New Roman" w:hAnsi="Times New Roman"/>
        </w:rPr>
        <w:t>條第</w:t>
      </w:r>
      <w:r w:rsidRPr="004547D5">
        <w:rPr>
          <w:rFonts w:ascii="Times New Roman" w:hAnsi="Times New Roman"/>
        </w:rPr>
        <w:t>2</w:t>
      </w:r>
      <w:r w:rsidRPr="004547D5">
        <w:rPr>
          <w:rFonts w:ascii="Times New Roman" w:hAnsi="Times New Roman"/>
        </w:rPr>
        <w:t>項及同法施行細則第</w:t>
      </w:r>
      <w:r w:rsidRPr="004547D5">
        <w:rPr>
          <w:rFonts w:ascii="Times New Roman" w:hAnsi="Times New Roman"/>
        </w:rPr>
        <w:t>38</w:t>
      </w:r>
      <w:r w:rsidRPr="004547D5">
        <w:rPr>
          <w:rFonts w:ascii="Times New Roman" w:hAnsi="Times New Roman"/>
        </w:rPr>
        <w:t>條</w:t>
      </w:r>
      <w:r w:rsidRPr="004547D5">
        <w:rPr>
          <w:rFonts w:ascii="Times New Roman" w:hAnsi="Times New Roman" w:hint="eastAsia"/>
        </w:rPr>
        <w:t>、促參法</w:t>
      </w:r>
      <w:r w:rsidRPr="004547D5">
        <w:rPr>
          <w:rFonts w:ascii="Times New Roman" w:hAnsi="Times New Roman" w:hint="eastAsia"/>
          <w:bCs w:val="0"/>
        </w:rPr>
        <w:t>第</w:t>
      </w:r>
      <w:r w:rsidRPr="004547D5">
        <w:rPr>
          <w:rFonts w:ascii="Times New Roman" w:hAnsi="Times New Roman" w:hint="eastAsia"/>
          <w:bCs w:val="0"/>
        </w:rPr>
        <w:t>5</w:t>
      </w:r>
      <w:r w:rsidRPr="004547D5">
        <w:rPr>
          <w:rFonts w:ascii="Times New Roman" w:hAnsi="Times New Roman" w:hint="eastAsia"/>
          <w:bCs w:val="0"/>
        </w:rPr>
        <w:t>條第</w:t>
      </w:r>
      <w:r w:rsidRPr="004547D5">
        <w:rPr>
          <w:rFonts w:ascii="Times New Roman" w:hAnsi="Times New Roman" w:hint="eastAsia"/>
          <w:bCs w:val="0"/>
        </w:rPr>
        <w:t>2</w:t>
      </w:r>
      <w:r w:rsidRPr="004547D5">
        <w:rPr>
          <w:rFonts w:ascii="Times New Roman" w:hAnsi="Times New Roman" w:hint="eastAsia"/>
          <w:bCs w:val="0"/>
        </w:rPr>
        <w:t>項及同法施行細則第</w:t>
      </w:r>
      <w:r w:rsidRPr="004547D5">
        <w:rPr>
          <w:rFonts w:ascii="Times New Roman" w:hAnsi="Times New Roman" w:hint="eastAsia"/>
          <w:bCs w:val="0"/>
        </w:rPr>
        <w:t>27</w:t>
      </w:r>
      <w:r w:rsidRPr="004547D5">
        <w:rPr>
          <w:rFonts w:ascii="Times New Roman" w:hAnsi="Times New Roman" w:hint="eastAsia"/>
          <w:bCs w:val="0"/>
        </w:rPr>
        <w:t>條第</w:t>
      </w:r>
      <w:r w:rsidRPr="004547D5">
        <w:rPr>
          <w:rFonts w:ascii="Times New Roman" w:hAnsi="Times New Roman" w:hint="eastAsia"/>
          <w:bCs w:val="0"/>
        </w:rPr>
        <w:t>2</w:t>
      </w:r>
      <w:r w:rsidRPr="004547D5">
        <w:rPr>
          <w:rFonts w:ascii="Times New Roman" w:hAnsi="Times New Roman" w:hint="eastAsia"/>
          <w:bCs w:val="0"/>
        </w:rPr>
        <w:t>項等相關規定，可資參照</w:t>
      </w:r>
      <w:r w:rsidRPr="004547D5">
        <w:rPr>
          <w:rFonts w:hint="eastAsia"/>
        </w:rPr>
        <w:t>。</w:t>
      </w:r>
      <w:bookmarkEnd w:id="100"/>
      <w:bookmarkEnd w:id="101"/>
    </w:p>
    <w:p w:rsidR="00DC127D" w:rsidRPr="004547D5" w:rsidRDefault="00DC127D" w:rsidP="00DC127D">
      <w:pPr>
        <w:pStyle w:val="3"/>
        <w:numPr>
          <w:ilvl w:val="2"/>
          <w:numId w:val="1"/>
        </w:numPr>
        <w:ind w:left="1360" w:hanging="680"/>
      </w:pPr>
      <w:r w:rsidRPr="004547D5">
        <w:rPr>
          <w:rFonts w:ascii="Times New Roman" w:hAnsi="Times New Roman" w:hint="eastAsia"/>
          <w:b/>
        </w:rPr>
        <w:t>中興法商因校地狹小，學生人數增加、教學及學生</w:t>
      </w:r>
      <w:r w:rsidRPr="004547D5">
        <w:rPr>
          <w:rFonts w:ascii="Times New Roman" w:hAnsi="Times New Roman" w:hint="eastAsia"/>
          <w:b/>
        </w:rPr>
        <w:lastRenderedPageBreak/>
        <w:t>活動空間不足，經行政院</w:t>
      </w:r>
      <w:r w:rsidRPr="004547D5">
        <w:rPr>
          <w:rFonts w:ascii="Times New Roman" w:hAnsi="Times New Roman"/>
          <w:b/>
        </w:rPr>
        <w:t>81</w:t>
      </w:r>
      <w:r w:rsidRPr="004547D5">
        <w:rPr>
          <w:rFonts w:ascii="Times New Roman" w:hAnsi="Times New Roman" w:hint="eastAsia"/>
          <w:b/>
        </w:rPr>
        <w:t>年同意改制、教育部</w:t>
      </w:r>
      <w:r w:rsidRPr="004547D5">
        <w:rPr>
          <w:rFonts w:ascii="Times New Roman" w:hAnsi="Times New Roman"/>
          <w:b/>
        </w:rPr>
        <w:t>82</w:t>
      </w:r>
      <w:r w:rsidRPr="004547D5">
        <w:rPr>
          <w:rFonts w:ascii="Times New Roman" w:hAnsi="Times New Roman" w:hint="eastAsia"/>
          <w:b/>
        </w:rPr>
        <w:t>年核准成立</w:t>
      </w:r>
      <w:proofErr w:type="gramStart"/>
      <w:r w:rsidRPr="004547D5">
        <w:rPr>
          <w:rFonts w:ascii="Times New Roman" w:hAnsi="Times New Roman"/>
          <w:b/>
        </w:rPr>
        <w:t>臺</w:t>
      </w:r>
      <w:proofErr w:type="gramEnd"/>
      <w:r w:rsidRPr="004547D5">
        <w:rPr>
          <w:rFonts w:ascii="Times New Roman" w:hAnsi="Times New Roman"/>
          <w:b/>
        </w:rPr>
        <w:t>北大學籌備處</w:t>
      </w:r>
      <w:r w:rsidRPr="004547D5">
        <w:rPr>
          <w:rFonts w:ascii="Times New Roman" w:hAnsi="Times New Roman" w:hint="eastAsia"/>
          <w:b/>
        </w:rPr>
        <w:t>，並至</w:t>
      </w:r>
      <w:r w:rsidRPr="004547D5">
        <w:rPr>
          <w:rFonts w:ascii="Times New Roman" w:hAnsi="Times New Roman" w:hint="eastAsia"/>
          <w:b/>
        </w:rPr>
        <w:t>9</w:t>
      </w:r>
      <w:r w:rsidRPr="004547D5">
        <w:rPr>
          <w:rFonts w:ascii="Times New Roman" w:hAnsi="Times New Roman"/>
          <w:b/>
        </w:rPr>
        <w:t>8</w:t>
      </w:r>
      <w:r w:rsidRPr="004547D5">
        <w:rPr>
          <w:rFonts w:ascii="Times New Roman" w:hAnsi="Times New Roman" w:hint="eastAsia"/>
          <w:b/>
        </w:rPr>
        <w:t>年日間部全數遷往三峽校區。茲</w:t>
      </w:r>
      <w:r w:rsidRPr="004547D5">
        <w:rPr>
          <w:rFonts w:hint="eastAsia"/>
          <w:b/>
        </w:rPr>
        <w:t>略述</w:t>
      </w:r>
      <w:proofErr w:type="gramStart"/>
      <w:r w:rsidRPr="004547D5">
        <w:rPr>
          <w:rFonts w:hint="eastAsia"/>
          <w:b/>
        </w:rPr>
        <w:t>臺</w:t>
      </w:r>
      <w:proofErr w:type="gramEnd"/>
      <w:r w:rsidRPr="004547D5">
        <w:rPr>
          <w:rFonts w:hint="eastAsia"/>
          <w:b/>
        </w:rPr>
        <w:t>北大學設校經過</w:t>
      </w:r>
      <w:r w:rsidRPr="004547D5">
        <w:rPr>
          <w:rFonts w:hint="eastAsia"/>
        </w:rPr>
        <w:t>：</w:t>
      </w:r>
    </w:p>
    <w:p w:rsidR="00DC127D" w:rsidRPr="004547D5" w:rsidRDefault="00DC127D" w:rsidP="00DC127D">
      <w:pPr>
        <w:pStyle w:val="4"/>
        <w:numPr>
          <w:ilvl w:val="3"/>
          <w:numId w:val="1"/>
        </w:numPr>
        <w:rPr>
          <w:bCs/>
        </w:rPr>
      </w:pPr>
      <w:r w:rsidRPr="004547D5">
        <w:rPr>
          <w:rFonts w:hint="eastAsia"/>
          <w:bCs/>
        </w:rPr>
        <w:t>原臺灣省立法商學院與農學院於</w:t>
      </w:r>
      <w:r w:rsidRPr="004547D5">
        <w:rPr>
          <w:rFonts w:ascii="Times New Roman" w:hAnsi="Times New Roman"/>
          <w:bCs/>
        </w:rPr>
        <w:t>50</w:t>
      </w:r>
      <w:r w:rsidRPr="004547D5">
        <w:rPr>
          <w:rFonts w:hint="eastAsia"/>
          <w:bCs/>
        </w:rPr>
        <w:t>年合併成立</w:t>
      </w:r>
      <w:r w:rsidRPr="004547D5">
        <w:rPr>
          <w:rFonts w:hint="eastAsia"/>
        </w:rPr>
        <w:t>國立中興大學(下稱</w:t>
      </w:r>
      <w:r w:rsidRPr="004547D5">
        <w:rPr>
          <w:rFonts w:hint="eastAsia"/>
          <w:bCs/>
        </w:rPr>
        <w:t>中興大學)後，因法商學院位於臺北市，中興大學校本部位於</w:t>
      </w:r>
      <w:proofErr w:type="gramStart"/>
      <w:r w:rsidRPr="004547D5">
        <w:rPr>
          <w:rFonts w:hint="eastAsia"/>
          <w:bCs/>
        </w:rPr>
        <w:t>臺</w:t>
      </w:r>
      <w:proofErr w:type="gramEnd"/>
      <w:r w:rsidRPr="004547D5">
        <w:rPr>
          <w:rFonts w:hint="eastAsia"/>
          <w:bCs/>
        </w:rPr>
        <w:t>中市，為求教學行政運作順暢，法商學院仍維持原臺灣省立法商學院之編制與行政體系，</w:t>
      </w:r>
      <w:r w:rsidRPr="004547D5">
        <w:rPr>
          <w:rFonts w:ascii="Times New Roman" w:hAnsi="Times New Roman"/>
          <w:bCs/>
        </w:rPr>
        <w:t>52</w:t>
      </w:r>
      <w:r w:rsidRPr="004547D5">
        <w:rPr>
          <w:rFonts w:ascii="Times New Roman" w:hAnsi="Times New Roman"/>
          <w:bCs/>
        </w:rPr>
        <w:t>年</w:t>
      </w:r>
      <w:r w:rsidRPr="004547D5">
        <w:rPr>
          <w:rFonts w:hint="eastAsia"/>
          <w:bCs/>
        </w:rPr>
        <w:t>另設置平行之臺北夜間部。隨著學生人數增加，教學、行政、宿舍、運動與學生活動空間均不足。雖曾</w:t>
      </w:r>
      <w:proofErr w:type="gramStart"/>
      <w:r w:rsidRPr="004547D5">
        <w:rPr>
          <w:rFonts w:hint="eastAsia"/>
          <w:bCs/>
        </w:rPr>
        <w:t>研議遷回臺</w:t>
      </w:r>
      <w:proofErr w:type="gramEnd"/>
      <w:r w:rsidRPr="004547D5">
        <w:rPr>
          <w:rFonts w:hint="eastAsia"/>
          <w:bCs/>
        </w:rPr>
        <w:t>中，但因人才集中臺北、現有教職員均反對搬遷，臺北夜間部亦難以繼續，故需另覓適當校地以求發展。</w:t>
      </w:r>
    </w:p>
    <w:p w:rsidR="00DC127D" w:rsidRPr="004547D5" w:rsidRDefault="00DC127D" w:rsidP="00DC127D">
      <w:pPr>
        <w:pStyle w:val="4"/>
        <w:numPr>
          <w:ilvl w:val="3"/>
          <w:numId w:val="1"/>
        </w:numPr>
      </w:pPr>
      <w:r w:rsidRPr="004547D5">
        <w:rPr>
          <w:rFonts w:ascii="Times New Roman" w:hAnsi="Times New Roman"/>
        </w:rPr>
        <w:t>78</w:t>
      </w:r>
      <w:r w:rsidRPr="004547D5">
        <w:rPr>
          <w:rFonts w:ascii="Times New Roman" w:hAnsi="Times New Roman"/>
        </w:rPr>
        <w:t>年</w:t>
      </w:r>
      <w:r w:rsidRPr="004547D5">
        <w:rPr>
          <w:rFonts w:ascii="Times New Roman" w:hAnsi="Times New Roman"/>
        </w:rPr>
        <w:t>2</w:t>
      </w:r>
      <w:r w:rsidRPr="004547D5">
        <w:rPr>
          <w:rFonts w:ascii="Times New Roman" w:hAnsi="Times New Roman"/>
        </w:rPr>
        <w:t>月</w:t>
      </w:r>
      <w:r w:rsidRPr="004547D5">
        <w:rPr>
          <w:rFonts w:ascii="Times New Roman" w:hAnsi="Times New Roman"/>
        </w:rPr>
        <w:t>18</w:t>
      </w:r>
      <w:r w:rsidRPr="004547D5">
        <w:rPr>
          <w:rFonts w:ascii="Times New Roman" w:hAnsi="Times New Roman"/>
        </w:rPr>
        <w:t>日</w:t>
      </w:r>
      <w:r w:rsidRPr="004547D5">
        <w:rPr>
          <w:rFonts w:hint="eastAsia"/>
        </w:rPr>
        <w:t>教育部毛高文部長蒞臨</w:t>
      </w:r>
      <w:r w:rsidRPr="004547D5">
        <w:rPr>
          <w:rFonts w:hint="eastAsia"/>
          <w:bCs/>
        </w:rPr>
        <w:t>中興大學</w:t>
      </w:r>
      <w:proofErr w:type="gramStart"/>
      <w:r w:rsidRPr="004547D5">
        <w:rPr>
          <w:rFonts w:hint="eastAsia"/>
        </w:rPr>
        <w:t>臺</w:t>
      </w:r>
      <w:proofErr w:type="gramEnd"/>
      <w:r w:rsidRPr="004547D5">
        <w:rPr>
          <w:rFonts w:hint="eastAsia"/>
        </w:rPr>
        <w:t>中校本部座談，面諭該校應著手中長程校務發展計畫。同</w:t>
      </w:r>
      <w:r w:rsidRPr="004547D5">
        <w:rPr>
          <w:rFonts w:ascii="Times New Roman" w:hAnsi="Times New Roman"/>
        </w:rPr>
        <w:t>年</w:t>
      </w:r>
      <w:r w:rsidRPr="004547D5">
        <w:rPr>
          <w:rFonts w:ascii="Times New Roman" w:hAnsi="Times New Roman"/>
        </w:rPr>
        <w:t>8</w:t>
      </w:r>
      <w:r w:rsidRPr="004547D5">
        <w:rPr>
          <w:rFonts w:ascii="Times New Roman" w:hAnsi="Times New Roman"/>
        </w:rPr>
        <w:t>月</w:t>
      </w:r>
      <w:r w:rsidRPr="004547D5">
        <w:rPr>
          <w:rFonts w:ascii="Times New Roman" w:hAnsi="Times New Roman"/>
        </w:rPr>
        <w:t>18</w:t>
      </w:r>
      <w:r w:rsidRPr="004547D5">
        <w:rPr>
          <w:rFonts w:ascii="Times New Roman" w:hAnsi="Times New Roman"/>
        </w:rPr>
        <w:t>日教育</w:t>
      </w:r>
      <w:r w:rsidRPr="004547D5">
        <w:rPr>
          <w:rFonts w:hint="eastAsia"/>
        </w:rPr>
        <w:t>部楊朝祥次長約見陳清義校長及</w:t>
      </w:r>
      <w:proofErr w:type="gramStart"/>
      <w:r w:rsidRPr="004547D5">
        <w:rPr>
          <w:rFonts w:hint="eastAsia"/>
        </w:rPr>
        <w:t>郭</w:t>
      </w:r>
      <w:proofErr w:type="gramEnd"/>
      <w:r w:rsidRPr="004547D5">
        <w:rPr>
          <w:rFonts w:hint="eastAsia"/>
        </w:rPr>
        <w:t>崑謨院長，曾指示中興法商單獨提出遷建三峽新校區之發展計畫，並報教育部核准。</w:t>
      </w:r>
      <w:r w:rsidRPr="004547D5">
        <w:rPr>
          <w:rFonts w:ascii="Times New Roman" w:hAnsi="Times New Roman"/>
          <w:bCs/>
        </w:rPr>
        <w:t>78</w:t>
      </w:r>
      <w:r w:rsidRPr="004547D5">
        <w:rPr>
          <w:rFonts w:ascii="Times New Roman" w:hAnsi="Times New Roman"/>
          <w:bCs/>
        </w:rPr>
        <w:t>年</w:t>
      </w:r>
      <w:r w:rsidRPr="004547D5">
        <w:rPr>
          <w:rFonts w:ascii="Times New Roman" w:hAnsi="Times New Roman"/>
          <w:bCs/>
        </w:rPr>
        <w:t>9</w:t>
      </w:r>
      <w:r w:rsidRPr="004547D5">
        <w:rPr>
          <w:rFonts w:ascii="Times New Roman" w:hAnsi="Times New Roman"/>
          <w:bCs/>
        </w:rPr>
        <w:t>月</w:t>
      </w:r>
      <w:r w:rsidRPr="004547D5">
        <w:rPr>
          <w:rFonts w:ascii="Times New Roman" w:hAnsi="Times New Roman"/>
          <w:bCs/>
        </w:rPr>
        <w:t>8</w:t>
      </w:r>
      <w:r w:rsidRPr="004547D5">
        <w:rPr>
          <w:rFonts w:ascii="Times New Roman" w:hAnsi="Times New Roman"/>
          <w:bCs/>
        </w:rPr>
        <w:t>日</w:t>
      </w:r>
      <w:r w:rsidRPr="004547D5">
        <w:rPr>
          <w:rFonts w:ascii="Times New Roman" w:hAnsi="Times New Roman"/>
          <w:bCs/>
        </w:rPr>
        <w:t>78</w:t>
      </w:r>
      <w:r w:rsidRPr="004547D5">
        <w:rPr>
          <w:rFonts w:ascii="Times New Roman" w:hAnsi="Times New Roman"/>
          <w:bCs/>
        </w:rPr>
        <w:t>學年度第</w:t>
      </w:r>
      <w:r w:rsidRPr="004547D5">
        <w:rPr>
          <w:rFonts w:ascii="Times New Roman" w:hAnsi="Times New Roman"/>
          <w:bCs/>
        </w:rPr>
        <w:t>1</w:t>
      </w:r>
      <w:r w:rsidRPr="004547D5">
        <w:rPr>
          <w:rFonts w:hint="eastAsia"/>
          <w:bCs/>
        </w:rPr>
        <w:t>學期</w:t>
      </w:r>
      <w:r w:rsidRPr="004547D5">
        <w:rPr>
          <w:rFonts w:hint="eastAsia"/>
        </w:rPr>
        <w:t>中興法商</w:t>
      </w:r>
      <w:r w:rsidRPr="004547D5">
        <w:rPr>
          <w:rFonts w:hint="eastAsia"/>
          <w:bCs/>
        </w:rPr>
        <w:t>於臨時院</w:t>
      </w:r>
      <w:proofErr w:type="gramStart"/>
      <w:r w:rsidRPr="004547D5">
        <w:rPr>
          <w:rFonts w:hint="eastAsia"/>
          <w:bCs/>
        </w:rPr>
        <w:t>務</w:t>
      </w:r>
      <w:proofErr w:type="gramEnd"/>
      <w:r w:rsidRPr="004547D5">
        <w:rPr>
          <w:rFonts w:hint="eastAsia"/>
          <w:bCs/>
        </w:rPr>
        <w:t>會議通過「國立中興大學法商學院改名臺北大學」案。經教育部以</w:t>
      </w:r>
      <w:r w:rsidRPr="004547D5">
        <w:rPr>
          <w:rFonts w:ascii="Times New Roman" w:hAnsi="Times New Roman"/>
          <w:bCs/>
        </w:rPr>
        <w:t>7</w:t>
      </w:r>
      <w:r w:rsidRPr="004547D5">
        <w:rPr>
          <w:rFonts w:ascii="Times New Roman" w:hAnsi="Times New Roman" w:hint="eastAsia"/>
          <w:bCs/>
        </w:rPr>
        <w:t>9</w:t>
      </w:r>
      <w:r w:rsidRPr="004547D5">
        <w:rPr>
          <w:rFonts w:ascii="Times New Roman" w:hAnsi="Times New Roman"/>
          <w:bCs/>
        </w:rPr>
        <w:t>年</w:t>
      </w:r>
      <w:r w:rsidRPr="004547D5">
        <w:rPr>
          <w:rFonts w:ascii="Times New Roman" w:hAnsi="Times New Roman"/>
          <w:bCs/>
        </w:rPr>
        <w:t>3</w:t>
      </w:r>
      <w:r w:rsidRPr="004547D5">
        <w:rPr>
          <w:rFonts w:ascii="Times New Roman" w:hAnsi="Times New Roman"/>
          <w:bCs/>
        </w:rPr>
        <w:t>月</w:t>
      </w:r>
      <w:r w:rsidRPr="004547D5">
        <w:rPr>
          <w:rFonts w:ascii="Times New Roman" w:hAnsi="Times New Roman"/>
          <w:bCs/>
        </w:rPr>
        <w:t>27</w:t>
      </w:r>
      <w:r w:rsidRPr="004547D5">
        <w:rPr>
          <w:rFonts w:ascii="Times New Roman" w:hAnsi="Times New Roman"/>
          <w:bCs/>
        </w:rPr>
        <w:t>日</w:t>
      </w:r>
      <w:r w:rsidRPr="004547D5">
        <w:rPr>
          <w:rFonts w:hint="eastAsia"/>
          <w:bCs/>
        </w:rPr>
        <w:t>台</w:t>
      </w:r>
      <w:r w:rsidRPr="004547D5">
        <w:rPr>
          <w:bCs/>
        </w:rPr>
        <w:t>(</w:t>
      </w:r>
      <w:r w:rsidRPr="004547D5">
        <w:rPr>
          <w:rFonts w:ascii="Times New Roman" w:hAnsi="Times New Roman"/>
          <w:bCs/>
        </w:rPr>
        <w:t>79</w:t>
      </w:r>
      <w:r w:rsidRPr="004547D5">
        <w:rPr>
          <w:bCs/>
        </w:rPr>
        <w:t>)</w:t>
      </w:r>
      <w:r w:rsidRPr="004547D5">
        <w:rPr>
          <w:rFonts w:hint="eastAsia"/>
          <w:bCs/>
        </w:rPr>
        <w:t>高</w:t>
      </w:r>
      <w:r w:rsidRPr="004547D5">
        <w:rPr>
          <w:rFonts w:ascii="Times New Roman" w:hAnsi="Times New Roman"/>
          <w:bCs/>
        </w:rPr>
        <w:t>10333</w:t>
      </w:r>
      <w:r w:rsidRPr="004547D5">
        <w:rPr>
          <w:rFonts w:ascii="Times New Roman" w:hAnsi="Times New Roman"/>
          <w:bCs/>
        </w:rPr>
        <w:t>號</w:t>
      </w:r>
      <w:r w:rsidRPr="004547D5">
        <w:rPr>
          <w:rFonts w:hint="eastAsia"/>
          <w:bCs/>
        </w:rPr>
        <w:t>函復「中興大學法商學院改制成立大學案原則同意」，並於同年</w:t>
      </w:r>
      <w:r w:rsidRPr="004547D5">
        <w:rPr>
          <w:rFonts w:ascii="Times New Roman" w:hAnsi="Times New Roman"/>
          <w:bCs/>
        </w:rPr>
        <w:t>8</w:t>
      </w:r>
      <w:r w:rsidRPr="004547D5">
        <w:rPr>
          <w:rFonts w:ascii="Times New Roman" w:hAnsi="Times New Roman"/>
          <w:bCs/>
        </w:rPr>
        <w:t>月</w:t>
      </w:r>
      <w:r w:rsidRPr="004547D5">
        <w:rPr>
          <w:rFonts w:ascii="Times New Roman" w:hAnsi="Times New Roman"/>
          <w:bCs/>
        </w:rPr>
        <w:t>17</w:t>
      </w:r>
      <w:r w:rsidRPr="004547D5">
        <w:rPr>
          <w:rFonts w:ascii="Times New Roman" w:hAnsi="Times New Roman"/>
          <w:bCs/>
        </w:rPr>
        <w:t>日毛</w:t>
      </w:r>
      <w:r w:rsidRPr="004547D5">
        <w:rPr>
          <w:rFonts w:hint="eastAsia"/>
          <w:bCs/>
        </w:rPr>
        <w:t>部長蒞院視察時，面</w:t>
      </w:r>
      <w:proofErr w:type="gramStart"/>
      <w:r w:rsidRPr="004547D5">
        <w:rPr>
          <w:rFonts w:hint="eastAsia"/>
          <w:bCs/>
        </w:rPr>
        <w:t>諭</w:t>
      </w:r>
      <w:proofErr w:type="gramEnd"/>
      <w:r w:rsidRPr="004547D5">
        <w:rPr>
          <w:rFonts w:hint="eastAsia"/>
          <w:bCs/>
        </w:rPr>
        <w:t>及早由中興</w:t>
      </w:r>
      <w:r w:rsidRPr="004547D5">
        <w:rPr>
          <w:bCs/>
        </w:rPr>
        <w:t>法商</w:t>
      </w:r>
      <w:r w:rsidRPr="004547D5">
        <w:rPr>
          <w:rFonts w:hint="eastAsia"/>
          <w:bCs/>
        </w:rPr>
        <w:t>提出改名大學計畫書。</w:t>
      </w:r>
    </w:p>
    <w:p w:rsidR="00DC127D" w:rsidRPr="004547D5" w:rsidRDefault="00DC127D" w:rsidP="00DC127D">
      <w:pPr>
        <w:pStyle w:val="4"/>
        <w:numPr>
          <w:ilvl w:val="3"/>
          <w:numId w:val="1"/>
        </w:numPr>
      </w:pPr>
      <w:r w:rsidRPr="004547D5">
        <w:rPr>
          <w:rFonts w:ascii="Times New Roman" w:hAnsi="Times New Roman"/>
          <w:bCs/>
        </w:rPr>
        <w:t>80</w:t>
      </w:r>
      <w:r w:rsidRPr="004547D5">
        <w:rPr>
          <w:rFonts w:ascii="Times New Roman" w:hAnsi="Times New Roman"/>
          <w:bCs/>
        </w:rPr>
        <w:t>年</w:t>
      </w:r>
      <w:r w:rsidRPr="004547D5">
        <w:rPr>
          <w:rFonts w:ascii="Times New Roman" w:hAnsi="Times New Roman"/>
          <w:bCs/>
        </w:rPr>
        <w:t>4</w:t>
      </w:r>
      <w:r w:rsidRPr="004547D5">
        <w:rPr>
          <w:rFonts w:ascii="Times New Roman" w:hAnsi="Times New Roman"/>
          <w:bCs/>
        </w:rPr>
        <w:t>月</w:t>
      </w:r>
      <w:r w:rsidRPr="004547D5">
        <w:rPr>
          <w:rFonts w:ascii="Times New Roman" w:hAnsi="Times New Roman"/>
          <w:bCs/>
        </w:rPr>
        <w:t>30</w:t>
      </w:r>
      <w:r w:rsidRPr="004547D5">
        <w:rPr>
          <w:rFonts w:hint="eastAsia"/>
          <w:bCs/>
        </w:rPr>
        <w:t>日</w:t>
      </w:r>
      <w:r w:rsidRPr="004547D5">
        <w:rPr>
          <w:rFonts w:hint="eastAsia"/>
        </w:rPr>
        <w:t>中興</w:t>
      </w:r>
      <w:r w:rsidRPr="004547D5">
        <w:rPr>
          <w:rFonts w:hint="eastAsia"/>
          <w:bCs/>
        </w:rPr>
        <w:t>法商呈報教育部改名「國立</w:t>
      </w:r>
      <w:proofErr w:type="gramStart"/>
      <w:r w:rsidRPr="004547D5">
        <w:rPr>
          <w:rFonts w:hint="eastAsia"/>
          <w:bCs/>
        </w:rPr>
        <w:t>臺</w:t>
      </w:r>
      <w:proofErr w:type="gramEnd"/>
      <w:r w:rsidRPr="004547D5">
        <w:rPr>
          <w:rFonts w:hint="eastAsia"/>
          <w:bCs/>
        </w:rPr>
        <w:t>北大學」計畫書，經奉</w:t>
      </w:r>
      <w:r w:rsidRPr="004547D5">
        <w:rPr>
          <w:rFonts w:hAnsi="標楷體" w:hint="eastAsia"/>
          <w:bCs/>
        </w:rPr>
        <w:t>教育部</w:t>
      </w:r>
      <w:r w:rsidRPr="004547D5">
        <w:rPr>
          <w:rFonts w:ascii="Times New Roman" w:hAnsi="Times New Roman"/>
          <w:bCs/>
        </w:rPr>
        <w:t>80</w:t>
      </w:r>
      <w:r w:rsidRPr="004547D5">
        <w:rPr>
          <w:rFonts w:ascii="Times New Roman" w:hAnsi="Times New Roman"/>
          <w:bCs/>
        </w:rPr>
        <w:t>年</w:t>
      </w:r>
      <w:r w:rsidRPr="004547D5">
        <w:rPr>
          <w:rFonts w:ascii="Times New Roman" w:hAnsi="Times New Roman"/>
          <w:bCs/>
        </w:rPr>
        <w:t>6</w:t>
      </w:r>
      <w:r w:rsidRPr="004547D5">
        <w:rPr>
          <w:rFonts w:ascii="Times New Roman" w:hAnsi="Times New Roman"/>
          <w:bCs/>
        </w:rPr>
        <w:t>月</w:t>
      </w:r>
      <w:r w:rsidRPr="004547D5">
        <w:rPr>
          <w:rFonts w:ascii="Times New Roman" w:hAnsi="Times New Roman"/>
          <w:bCs/>
        </w:rPr>
        <w:t>25</w:t>
      </w:r>
      <w:r w:rsidRPr="004547D5">
        <w:rPr>
          <w:rFonts w:ascii="Times New Roman" w:hAnsi="Times New Roman"/>
          <w:bCs/>
        </w:rPr>
        <w:t>日</w:t>
      </w:r>
      <w:r w:rsidRPr="004547D5">
        <w:rPr>
          <w:rFonts w:hAnsi="標楷體" w:hint="eastAsia"/>
          <w:bCs/>
        </w:rPr>
        <w:t>台</w:t>
      </w:r>
      <w:r w:rsidRPr="004547D5">
        <w:rPr>
          <w:rFonts w:hAnsi="標楷體"/>
          <w:bCs/>
        </w:rPr>
        <w:t>(</w:t>
      </w:r>
      <w:r w:rsidRPr="004547D5">
        <w:rPr>
          <w:rFonts w:ascii="Times New Roman" w:hAnsi="Times New Roman"/>
          <w:bCs/>
        </w:rPr>
        <w:t>80</w:t>
      </w:r>
      <w:r w:rsidRPr="004547D5">
        <w:rPr>
          <w:rFonts w:hAnsi="標楷體"/>
          <w:bCs/>
        </w:rPr>
        <w:t>)</w:t>
      </w:r>
      <w:r w:rsidRPr="004547D5">
        <w:rPr>
          <w:rFonts w:hAnsi="標楷體" w:hint="eastAsia"/>
          <w:bCs/>
        </w:rPr>
        <w:t>高</w:t>
      </w:r>
      <w:r w:rsidRPr="004547D5">
        <w:rPr>
          <w:rFonts w:ascii="Times New Roman" w:hAnsi="Times New Roman"/>
          <w:bCs/>
        </w:rPr>
        <w:t>32185</w:t>
      </w:r>
      <w:r w:rsidRPr="004547D5">
        <w:rPr>
          <w:rFonts w:hAnsi="標楷體" w:hint="eastAsia"/>
          <w:bCs/>
        </w:rPr>
        <w:t>號</w:t>
      </w:r>
      <w:r w:rsidRPr="004547D5">
        <w:rPr>
          <w:rFonts w:hint="eastAsia"/>
          <w:bCs/>
        </w:rPr>
        <w:t>函復略以：「…</w:t>
      </w:r>
      <w:proofErr w:type="gramStart"/>
      <w:r w:rsidRPr="004547D5">
        <w:rPr>
          <w:rFonts w:hint="eastAsia"/>
          <w:bCs/>
        </w:rPr>
        <w:t>…</w:t>
      </w:r>
      <w:proofErr w:type="gramEnd"/>
      <w:r w:rsidRPr="004547D5">
        <w:rPr>
          <w:rFonts w:hint="eastAsia"/>
          <w:bCs/>
        </w:rPr>
        <w:t>關於改名</w:t>
      </w:r>
      <w:proofErr w:type="gramStart"/>
      <w:r w:rsidRPr="004547D5">
        <w:rPr>
          <w:rFonts w:hint="eastAsia"/>
          <w:bCs/>
        </w:rPr>
        <w:t>大學設</w:t>
      </w:r>
      <w:proofErr w:type="gramEnd"/>
      <w:r w:rsidRPr="004547D5">
        <w:rPr>
          <w:rFonts w:hint="eastAsia"/>
          <w:bCs/>
        </w:rPr>
        <w:t>院、所、系及校務發展之規劃，應聘請校外知名學者專家組成諮詢委員會重新調整，以前瞻性之眼光詳加規劃。」因此邀請國內外知名學者專家組成</w:t>
      </w:r>
      <w:r w:rsidRPr="004547D5">
        <w:rPr>
          <w:rFonts w:hint="eastAsia"/>
          <w:bCs/>
        </w:rPr>
        <w:lastRenderedPageBreak/>
        <w:t>「擬議中國立</w:t>
      </w:r>
      <w:proofErr w:type="gramStart"/>
      <w:r w:rsidRPr="004547D5">
        <w:rPr>
          <w:rFonts w:hint="eastAsia"/>
          <w:bCs/>
        </w:rPr>
        <w:t>臺</w:t>
      </w:r>
      <w:proofErr w:type="gramEnd"/>
      <w:r w:rsidRPr="004547D5">
        <w:rPr>
          <w:rFonts w:hint="eastAsia"/>
          <w:bCs/>
        </w:rPr>
        <w:t>北大學學術發展規劃諮詢委員會」，自</w:t>
      </w:r>
      <w:r w:rsidRPr="004547D5">
        <w:rPr>
          <w:rFonts w:ascii="Times New Roman" w:hAnsi="Times New Roman"/>
          <w:bCs/>
        </w:rPr>
        <w:t>80</w:t>
      </w:r>
      <w:r w:rsidRPr="004547D5">
        <w:rPr>
          <w:rFonts w:ascii="Times New Roman" w:hAnsi="Times New Roman"/>
          <w:bCs/>
        </w:rPr>
        <w:t>年</w:t>
      </w:r>
      <w:r w:rsidRPr="004547D5">
        <w:rPr>
          <w:rFonts w:ascii="Times New Roman" w:hAnsi="Times New Roman"/>
          <w:bCs/>
        </w:rPr>
        <w:t>10</w:t>
      </w:r>
      <w:r w:rsidRPr="004547D5">
        <w:rPr>
          <w:rFonts w:ascii="Times New Roman" w:hAnsi="Times New Roman"/>
          <w:bCs/>
        </w:rPr>
        <w:t>月</w:t>
      </w:r>
      <w:r w:rsidRPr="004547D5">
        <w:rPr>
          <w:rFonts w:ascii="Times New Roman" w:hAnsi="Times New Roman"/>
          <w:bCs/>
        </w:rPr>
        <w:t>19</w:t>
      </w:r>
      <w:r w:rsidRPr="004547D5">
        <w:rPr>
          <w:rFonts w:ascii="Times New Roman" w:hAnsi="Times New Roman"/>
          <w:bCs/>
        </w:rPr>
        <w:t>日起</w:t>
      </w:r>
      <w:r w:rsidRPr="004547D5">
        <w:rPr>
          <w:rFonts w:ascii="Times New Roman" w:hAnsi="Times New Roman" w:hint="eastAsia"/>
          <w:bCs/>
        </w:rPr>
        <w:t>至</w:t>
      </w:r>
      <w:r w:rsidRPr="004547D5">
        <w:rPr>
          <w:rFonts w:ascii="Times New Roman" w:hAnsi="Times New Roman"/>
          <w:bCs/>
        </w:rPr>
        <w:t>81</w:t>
      </w:r>
      <w:r w:rsidRPr="004547D5">
        <w:rPr>
          <w:rFonts w:ascii="Times New Roman" w:hAnsi="Times New Roman"/>
          <w:bCs/>
        </w:rPr>
        <w:t>年</w:t>
      </w:r>
      <w:r w:rsidRPr="004547D5">
        <w:rPr>
          <w:rFonts w:ascii="Times New Roman" w:hAnsi="Times New Roman"/>
          <w:bCs/>
        </w:rPr>
        <w:t>1</w:t>
      </w:r>
      <w:r w:rsidRPr="004547D5">
        <w:rPr>
          <w:rFonts w:ascii="Times New Roman" w:hAnsi="Times New Roman"/>
          <w:bCs/>
        </w:rPr>
        <w:t>月</w:t>
      </w:r>
      <w:r w:rsidRPr="004547D5">
        <w:rPr>
          <w:rFonts w:ascii="Times New Roman" w:hAnsi="Times New Roman"/>
          <w:bCs/>
        </w:rPr>
        <w:t>4</w:t>
      </w:r>
      <w:r w:rsidRPr="004547D5">
        <w:rPr>
          <w:rFonts w:ascii="Times New Roman" w:hAnsi="Times New Roman"/>
          <w:bCs/>
        </w:rPr>
        <w:t>日止，先後召開</w:t>
      </w:r>
      <w:r w:rsidRPr="004547D5">
        <w:rPr>
          <w:rFonts w:ascii="Times New Roman" w:hAnsi="Times New Roman" w:hint="eastAsia"/>
          <w:bCs/>
        </w:rPr>
        <w:t>6</w:t>
      </w:r>
      <w:r w:rsidRPr="004547D5">
        <w:rPr>
          <w:rFonts w:hint="eastAsia"/>
          <w:bCs/>
        </w:rPr>
        <w:t>次會議，完成相關院系所規劃，並建議教育部儘速成立臺北大學籌備處。</w:t>
      </w:r>
      <w:bookmarkStart w:id="102" w:name="_Hlk201417759"/>
      <w:proofErr w:type="gramStart"/>
      <w:r w:rsidRPr="004547D5">
        <w:rPr>
          <w:rFonts w:hint="eastAsia"/>
          <w:bCs/>
        </w:rPr>
        <w:t>嗣</w:t>
      </w:r>
      <w:proofErr w:type="gramEnd"/>
      <w:r w:rsidRPr="004547D5">
        <w:rPr>
          <w:rFonts w:hint="eastAsia"/>
          <w:bCs/>
        </w:rPr>
        <w:t>經教育部</w:t>
      </w:r>
      <w:r w:rsidRPr="004547D5">
        <w:rPr>
          <w:rFonts w:ascii="Times New Roman" w:hAnsi="Times New Roman"/>
          <w:bCs/>
        </w:rPr>
        <w:t>81</w:t>
      </w:r>
      <w:r w:rsidRPr="004547D5">
        <w:rPr>
          <w:rFonts w:ascii="Times New Roman" w:hAnsi="Times New Roman"/>
          <w:bCs/>
        </w:rPr>
        <w:t>年</w:t>
      </w:r>
      <w:r w:rsidRPr="004547D5">
        <w:rPr>
          <w:rFonts w:ascii="Times New Roman" w:hAnsi="Times New Roman"/>
          <w:bCs/>
        </w:rPr>
        <w:t>10</w:t>
      </w:r>
      <w:r w:rsidRPr="004547D5">
        <w:rPr>
          <w:rFonts w:ascii="Times New Roman" w:hAnsi="Times New Roman"/>
          <w:bCs/>
        </w:rPr>
        <w:t>月</w:t>
      </w:r>
      <w:r w:rsidRPr="004547D5">
        <w:rPr>
          <w:rFonts w:ascii="Times New Roman" w:hAnsi="Times New Roman"/>
          <w:bCs/>
        </w:rPr>
        <w:t>22</w:t>
      </w:r>
      <w:r w:rsidRPr="004547D5">
        <w:rPr>
          <w:rFonts w:ascii="Times New Roman" w:hAnsi="Times New Roman"/>
          <w:bCs/>
        </w:rPr>
        <w:t>日台</w:t>
      </w:r>
      <w:r w:rsidRPr="004547D5">
        <w:rPr>
          <w:rFonts w:hAnsi="標楷體"/>
          <w:bCs/>
        </w:rPr>
        <w:t>(</w:t>
      </w:r>
      <w:r w:rsidRPr="004547D5">
        <w:rPr>
          <w:rFonts w:ascii="Times New Roman" w:hAnsi="Times New Roman"/>
          <w:bCs/>
        </w:rPr>
        <w:t>81</w:t>
      </w:r>
      <w:r w:rsidRPr="004547D5">
        <w:rPr>
          <w:rFonts w:hAnsi="標楷體"/>
          <w:bCs/>
        </w:rPr>
        <w:t>)</w:t>
      </w:r>
      <w:r w:rsidRPr="004547D5">
        <w:rPr>
          <w:rFonts w:ascii="Times New Roman" w:hAnsi="Times New Roman"/>
          <w:bCs/>
        </w:rPr>
        <w:t>高</w:t>
      </w:r>
      <w:r w:rsidRPr="004547D5">
        <w:rPr>
          <w:rFonts w:ascii="Times New Roman" w:hAnsi="Times New Roman"/>
          <w:bCs/>
        </w:rPr>
        <w:t>58381</w:t>
      </w:r>
      <w:r w:rsidRPr="004547D5">
        <w:rPr>
          <w:rFonts w:ascii="Times New Roman" w:hAnsi="Times New Roman"/>
          <w:bCs/>
        </w:rPr>
        <w:t>號函轉發行政院</w:t>
      </w:r>
      <w:r w:rsidRPr="004547D5">
        <w:rPr>
          <w:rFonts w:ascii="Times New Roman" w:hAnsi="Times New Roman"/>
          <w:bCs/>
        </w:rPr>
        <w:t>81</w:t>
      </w:r>
      <w:r w:rsidRPr="004547D5">
        <w:rPr>
          <w:rFonts w:ascii="Times New Roman" w:hAnsi="Times New Roman"/>
          <w:bCs/>
        </w:rPr>
        <w:t>年</w:t>
      </w:r>
      <w:r w:rsidRPr="004547D5">
        <w:rPr>
          <w:rFonts w:ascii="Times New Roman" w:hAnsi="Times New Roman"/>
          <w:bCs/>
        </w:rPr>
        <w:t>10</w:t>
      </w:r>
      <w:r w:rsidRPr="004547D5">
        <w:rPr>
          <w:rFonts w:ascii="Times New Roman" w:hAnsi="Times New Roman"/>
          <w:bCs/>
        </w:rPr>
        <w:t>月</w:t>
      </w:r>
      <w:r w:rsidRPr="004547D5">
        <w:rPr>
          <w:rFonts w:ascii="Times New Roman" w:hAnsi="Times New Roman"/>
          <w:bCs/>
        </w:rPr>
        <w:t>6</w:t>
      </w:r>
      <w:r w:rsidRPr="004547D5">
        <w:rPr>
          <w:rFonts w:ascii="Times New Roman" w:hAnsi="Times New Roman"/>
          <w:bCs/>
        </w:rPr>
        <w:t>日台</w:t>
      </w:r>
      <w:r w:rsidRPr="004547D5">
        <w:rPr>
          <w:rFonts w:ascii="Times New Roman" w:hAnsi="Times New Roman" w:hint="eastAsia"/>
          <w:bCs/>
        </w:rPr>
        <w:t>8</w:t>
      </w:r>
      <w:r w:rsidRPr="004547D5">
        <w:rPr>
          <w:rFonts w:ascii="Times New Roman" w:hAnsi="Times New Roman"/>
          <w:bCs/>
        </w:rPr>
        <w:t>1</w:t>
      </w:r>
      <w:proofErr w:type="gramStart"/>
      <w:r w:rsidRPr="004547D5">
        <w:rPr>
          <w:rFonts w:ascii="Times New Roman" w:hAnsi="Times New Roman"/>
          <w:bCs/>
        </w:rPr>
        <w:t>教字第</w:t>
      </w:r>
      <w:r w:rsidRPr="004547D5">
        <w:rPr>
          <w:rFonts w:ascii="Times New Roman" w:hAnsi="Times New Roman"/>
          <w:bCs/>
        </w:rPr>
        <w:t>33370</w:t>
      </w:r>
      <w:proofErr w:type="gramEnd"/>
      <w:r w:rsidRPr="004547D5">
        <w:rPr>
          <w:rFonts w:ascii="Times New Roman" w:hAnsi="Times New Roman"/>
          <w:bCs/>
        </w:rPr>
        <w:t>號函同意所報</w:t>
      </w:r>
      <w:r w:rsidRPr="004547D5">
        <w:rPr>
          <w:rFonts w:ascii="Times New Roman" w:hAnsi="Times New Roman" w:hint="eastAsia"/>
          <w:bCs/>
        </w:rPr>
        <w:t>中興法商</w:t>
      </w:r>
      <w:r w:rsidRPr="004547D5">
        <w:rPr>
          <w:rFonts w:ascii="Times New Roman" w:hAnsi="Times New Roman"/>
          <w:bCs/>
        </w:rPr>
        <w:t>改制臺北大學發展計畫</w:t>
      </w:r>
      <w:r w:rsidRPr="004547D5">
        <w:rPr>
          <w:rFonts w:ascii="Times New Roman" w:hAnsi="Times New Roman" w:hint="eastAsia"/>
          <w:bCs/>
        </w:rPr>
        <w:t>及</w:t>
      </w:r>
      <w:r w:rsidRPr="004547D5">
        <w:rPr>
          <w:rFonts w:ascii="Times New Roman" w:hAnsi="Times New Roman"/>
          <w:bCs/>
        </w:rPr>
        <w:t>核准於</w:t>
      </w:r>
      <w:r w:rsidRPr="004547D5">
        <w:rPr>
          <w:rFonts w:ascii="Times New Roman" w:hAnsi="Times New Roman"/>
          <w:bCs/>
        </w:rPr>
        <w:t>82</w:t>
      </w:r>
      <w:r w:rsidRPr="004547D5">
        <w:rPr>
          <w:rFonts w:ascii="Times New Roman" w:hAnsi="Times New Roman"/>
          <w:bCs/>
        </w:rPr>
        <w:t>年</w:t>
      </w:r>
      <w:r w:rsidRPr="004547D5">
        <w:rPr>
          <w:rFonts w:ascii="Times New Roman" w:hAnsi="Times New Roman"/>
          <w:bCs/>
        </w:rPr>
        <w:t>2</w:t>
      </w:r>
      <w:r w:rsidRPr="004547D5">
        <w:rPr>
          <w:rFonts w:ascii="Times New Roman" w:hAnsi="Times New Roman"/>
          <w:bCs/>
        </w:rPr>
        <w:t>月</w:t>
      </w:r>
      <w:r w:rsidRPr="004547D5">
        <w:rPr>
          <w:rFonts w:ascii="Times New Roman" w:hAnsi="Times New Roman"/>
          <w:bCs/>
        </w:rPr>
        <w:t>5</w:t>
      </w:r>
      <w:r w:rsidRPr="004547D5">
        <w:rPr>
          <w:rFonts w:ascii="Times New Roman" w:hAnsi="Times New Roman"/>
          <w:bCs/>
        </w:rPr>
        <w:t>日正式成立臺北大學籌備處，並派郭崑謨教授擔任籌備處主任，正式展開遷校三峽工作</w:t>
      </w:r>
      <w:bookmarkEnd w:id="102"/>
      <w:r w:rsidRPr="004547D5">
        <w:rPr>
          <w:rFonts w:ascii="Times New Roman" w:hAnsi="Times New Roman"/>
          <w:bCs/>
        </w:rPr>
        <w:t>。</w:t>
      </w:r>
    </w:p>
    <w:p w:rsidR="00DC127D" w:rsidRPr="004547D5" w:rsidRDefault="00DC127D" w:rsidP="00DC127D">
      <w:pPr>
        <w:pStyle w:val="4"/>
        <w:numPr>
          <w:ilvl w:val="3"/>
          <w:numId w:val="1"/>
        </w:numPr>
      </w:pPr>
      <w:proofErr w:type="gramStart"/>
      <w:r w:rsidRPr="004547D5">
        <w:rPr>
          <w:rFonts w:ascii="Times New Roman" w:hAnsi="Times New Roman" w:hint="eastAsia"/>
          <w:bCs/>
        </w:rPr>
        <w:t>臺</w:t>
      </w:r>
      <w:proofErr w:type="gramEnd"/>
      <w:r w:rsidRPr="004547D5">
        <w:rPr>
          <w:rFonts w:ascii="Times New Roman" w:hAnsi="Times New Roman" w:hint="eastAsia"/>
          <w:bCs/>
        </w:rPr>
        <w:t>北大學籌備</w:t>
      </w:r>
      <w:proofErr w:type="gramStart"/>
      <w:r w:rsidRPr="004547D5">
        <w:rPr>
          <w:rFonts w:ascii="Times New Roman" w:hAnsi="Times New Roman" w:hint="eastAsia"/>
          <w:bCs/>
        </w:rPr>
        <w:t>期間</w:t>
      </w:r>
      <w:proofErr w:type="gramEnd"/>
      <w:r w:rsidRPr="004547D5">
        <w:rPr>
          <w:rFonts w:ascii="Times New Roman" w:hAnsi="Times New Roman" w:hint="eastAsia"/>
          <w:bCs/>
        </w:rPr>
        <w:t>，因三峽校地區段</w:t>
      </w:r>
      <w:r w:rsidRPr="004547D5">
        <w:rPr>
          <w:rFonts w:hint="eastAsia"/>
        </w:rPr>
        <w:t>徵收</w:t>
      </w:r>
      <w:r w:rsidRPr="004547D5">
        <w:rPr>
          <w:rFonts w:ascii="Times New Roman" w:hAnsi="Times New Roman" w:hint="eastAsia"/>
          <w:bCs/>
        </w:rPr>
        <w:t>作業手續未能及時完成，致使設校時程延宕。至三峽校地問題獲致圓滿解決後，即依計畫展開各項校舍興建工程，</w:t>
      </w:r>
      <w:r w:rsidRPr="004547D5">
        <w:rPr>
          <w:rFonts w:ascii="Times New Roman" w:hAnsi="Times New Roman"/>
          <w:bCs/>
        </w:rPr>
        <w:t>88</w:t>
      </w:r>
      <w:r w:rsidRPr="004547D5">
        <w:rPr>
          <w:rFonts w:ascii="Times New Roman" w:hAnsi="Times New Roman" w:hint="eastAsia"/>
          <w:bCs/>
        </w:rPr>
        <w:t>年</w:t>
      </w:r>
      <w:r w:rsidRPr="004547D5">
        <w:rPr>
          <w:rFonts w:ascii="Times New Roman" w:hAnsi="Times New Roman"/>
          <w:bCs/>
        </w:rPr>
        <w:t>3</w:t>
      </w:r>
      <w:r w:rsidRPr="004547D5">
        <w:rPr>
          <w:rFonts w:ascii="Times New Roman" w:hAnsi="Times New Roman" w:hint="eastAsia"/>
          <w:bCs/>
        </w:rPr>
        <w:t>月</w:t>
      </w:r>
      <w:r w:rsidRPr="004547D5">
        <w:rPr>
          <w:rFonts w:ascii="Times New Roman" w:hAnsi="Times New Roman"/>
          <w:bCs/>
        </w:rPr>
        <w:t>18</w:t>
      </w:r>
      <w:r w:rsidRPr="004547D5">
        <w:rPr>
          <w:rFonts w:ascii="Times New Roman" w:hAnsi="Times New Roman" w:hint="eastAsia"/>
          <w:bCs/>
        </w:rPr>
        <w:t>日第一棟人文</w:t>
      </w:r>
      <w:r w:rsidRPr="004547D5">
        <w:rPr>
          <w:rFonts w:hint="eastAsia"/>
        </w:rPr>
        <w:t>大樓正式開工。</w:t>
      </w:r>
      <w:r w:rsidRPr="004547D5">
        <w:rPr>
          <w:rFonts w:ascii="Times New Roman" w:hAnsi="Times New Roman"/>
          <w:bCs/>
        </w:rPr>
        <w:t>89</w:t>
      </w:r>
      <w:r w:rsidRPr="004547D5">
        <w:rPr>
          <w:rFonts w:ascii="Times New Roman" w:hAnsi="Times New Roman"/>
          <w:bCs/>
        </w:rPr>
        <w:t>年</w:t>
      </w:r>
      <w:r w:rsidRPr="004547D5">
        <w:rPr>
          <w:rFonts w:ascii="Times New Roman" w:hAnsi="Times New Roman"/>
          <w:bCs/>
        </w:rPr>
        <w:t>2</w:t>
      </w:r>
      <w:r w:rsidRPr="004547D5">
        <w:rPr>
          <w:rFonts w:ascii="Times New Roman" w:hAnsi="Times New Roman"/>
          <w:bCs/>
        </w:rPr>
        <w:t>月</w:t>
      </w:r>
      <w:r w:rsidRPr="004547D5">
        <w:rPr>
          <w:rFonts w:ascii="Times New Roman" w:hAnsi="Times New Roman"/>
          <w:bCs/>
        </w:rPr>
        <w:t>1</w:t>
      </w:r>
      <w:r w:rsidRPr="004547D5">
        <w:rPr>
          <w:rFonts w:hint="eastAsia"/>
          <w:bCs/>
        </w:rPr>
        <w:t>日</w:t>
      </w:r>
      <w:proofErr w:type="gramStart"/>
      <w:r w:rsidRPr="004547D5">
        <w:rPr>
          <w:rFonts w:hint="eastAsia"/>
          <w:bCs/>
        </w:rPr>
        <w:t>臺</w:t>
      </w:r>
      <w:proofErr w:type="gramEnd"/>
      <w:r w:rsidRPr="004547D5">
        <w:rPr>
          <w:rFonts w:hint="eastAsia"/>
          <w:bCs/>
        </w:rPr>
        <w:t>北大學正式成立後，首先借用三峽國中教室上課。</w:t>
      </w:r>
      <w:r w:rsidRPr="004547D5">
        <w:rPr>
          <w:rFonts w:ascii="Times New Roman" w:hAnsi="Times New Roman"/>
          <w:bCs/>
        </w:rPr>
        <w:t>90</w:t>
      </w:r>
      <w:r w:rsidRPr="004547D5">
        <w:rPr>
          <w:rFonts w:ascii="Times New Roman" w:hAnsi="Times New Roman"/>
          <w:bCs/>
        </w:rPr>
        <w:t>年人文大樓啟用、</w:t>
      </w:r>
      <w:r w:rsidRPr="004547D5">
        <w:rPr>
          <w:rFonts w:ascii="Times New Roman" w:hAnsi="Times New Roman"/>
          <w:bCs/>
        </w:rPr>
        <w:t>91</w:t>
      </w:r>
      <w:r w:rsidRPr="004547D5">
        <w:rPr>
          <w:rFonts w:ascii="Times New Roman" w:hAnsi="Times New Roman"/>
          <w:bCs/>
        </w:rPr>
        <w:t>年第一期</w:t>
      </w:r>
      <w:r w:rsidRPr="004547D5">
        <w:rPr>
          <w:rFonts w:ascii="Times New Roman" w:hAnsi="Times New Roman"/>
          <w:bCs/>
        </w:rPr>
        <w:t>3</w:t>
      </w:r>
      <w:r w:rsidRPr="004547D5">
        <w:rPr>
          <w:rFonts w:ascii="Times New Roman" w:hAnsi="Times New Roman"/>
          <w:bCs/>
        </w:rPr>
        <w:t>棟宿舍完成、</w:t>
      </w:r>
      <w:r w:rsidRPr="004547D5">
        <w:rPr>
          <w:rFonts w:ascii="Times New Roman" w:hAnsi="Times New Roman"/>
          <w:bCs/>
        </w:rPr>
        <w:t>92</w:t>
      </w:r>
      <w:r w:rsidRPr="004547D5">
        <w:rPr>
          <w:rFonts w:ascii="Times New Roman" w:hAnsi="Times New Roman"/>
          <w:bCs/>
        </w:rPr>
        <w:t>年商學大樓落成、</w:t>
      </w:r>
      <w:r w:rsidRPr="004547D5">
        <w:rPr>
          <w:rFonts w:ascii="Times New Roman" w:hAnsi="Times New Roman"/>
          <w:bCs/>
        </w:rPr>
        <w:t>94</w:t>
      </w:r>
      <w:r w:rsidRPr="004547D5">
        <w:rPr>
          <w:rFonts w:ascii="Times New Roman" w:hAnsi="Times New Roman"/>
          <w:bCs/>
        </w:rPr>
        <w:t>年行政大樓完工、</w:t>
      </w:r>
      <w:r w:rsidRPr="004547D5">
        <w:rPr>
          <w:rFonts w:ascii="Times New Roman" w:hAnsi="Times New Roman"/>
          <w:bCs/>
        </w:rPr>
        <w:t>96</w:t>
      </w:r>
      <w:r w:rsidRPr="004547D5">
        <w:rPr>
          <w:rFonts w:ascii="Times New Roman" w:hAnsi="Times New Roman"/>
          <w:bCs/>
        </w:rPr>
        <w:t>年社會科學大樓開始使用，</w:t>
      </w:r>
      <w:r w:rsidRPr="004547D5">
        <w:rPr>
          <w:rFonts w:ascii="Times New Roman" w:hAnsi="Times New Roman"/>
          <w:bCs/>
        </w:rPr>
        <w:t>98</w:t>
      </w:r>
      <w:r w:rsidRPr="004547D5">
        <w:rPr>
          <w:rFonts w:ascii="Times New Roman" w:hAnsi="Times New Roman"/>
          <w:bCs/>
        </w:rPr>
        <w:t>年法學大樓、公共事務大樓以及國際二級認證標準的運動場暨地下停車場工程同時完成，日間部全數遷至三峽校區。</w:t>
      </w:r>
    </w:p>
    <w:p w:rsidR="00DC127D" w:rsidRPr="004547D5" w:rsidRDefault="00DC127D" w:rsidP="00DC127D">
      <w:pPr>
        <w:pStyle w:val="3"/>
        <w:numPr>
          <w:ilvl w:val="2"/>
          <w:numId w:val="1"/>
        </w:numPr>
        <w:ind w:left="1360" w:hanging="680"/>
      </w:pPr>
      <w:bookmarkStart w:id="103" w:name="_Toc200446168"/>
      <w:bookmarkStart w:id="104" w:name="_Toc200976679"/>
      <w:bookmarkEnd w:id="96"/>
      <w:bookmarkEnd w:id="97"/>
      <w:r w:rsidRPr="004547D5">
        <w:rPr>
          <w:rFonts w:ascii="Times New Roman" w:hAnsi="Times New Roman"/>
          <w:b/>
        </w:rPr>
        <w:t>98</w:t>
      </w:r>
      <w:r w:rsidRPr="004547D5">
        <w:rPr>
          <w:rFonts w:hint="eastAsia"/>
          <w:b/>
        </w:rPr>
        <w:t>年</w:t>
      </w:r>
      <w:proofErr w:type="gramStart"/>
      <w:r w:rsidRPr="004547D5">
        <w:rPr>
          <w:rFonts w:hint="eastAsia"/>
          <w:b/>
        </w:rPr>
        <w:t>臺</w:t>
      </w:r>
      <w:proofErr w:type="gramEnd"/>
      <w:r w:rsidRPr="004547D5">
        <w:rPr>
          <w:rFonts w:hint="eastAsia"/>
          <w:b/>
        </w:rPr>
        <w:t>北大學</w:t>
      </w:r>
      <w:r w:rsidRPr="004547D5">
        <w:rPr>
          <w:b/>
        </w:rPr>
        <w:t>日間部全數遷至三峽校區</w:t>
      </w:r>
      <w:r w:rsidRPr="004547D5">
        <w:rPr>
          <w:rFonts w:hint="eastAsia"/>
          <w:b/>
        </w:rPr>
        <w:t>後，</w:t>
      </w:r>
      <w:proofErr w:type="gramStart"/>
      <w:r w:rsidRPr="004547D5">
        <w:rPr>
          <w:rFonts w:hint="eastAsia"/>
          <w:b/>
        </w:rPr>
        <w:t>臺北</w:t>
      </w:r>
      <w:proofErr w:type="gramEnd"/>
      <w:r w:rsidRPr="004547D5">
        <w:rPr>
          <w:rFonts w:hint="eastAsia"/>
          <w:b/>
        </w:rPr>
        <w:t>校區僅作為</w:t>
      </w:r>
      <w:bookmarkStart w:id="105" w:name="_Hlk201417872"/>
      <w:r w:rsidRPr="004547D5">
        <w:rPr>
          <w:rFonts w:hint="eastAsia"/>
          <w:b/>
        </w:rPr>
        <w:t>進修推廣教育</w:t>
      </w:r>
      <w:bookmarkEnd w:id="105"/>
      <w:r w:rsidRPr="004547D5">
        <w:rPr>
          <w:rFonts w:hint="eastAsia"/>
          <w:b/>
        </w:rPr>
        <w:t>使用，另部分宿舍出租給私立高中職作為學生宿舍，尚有編定為商業區，住宅區及道路用地等不符合大學使用目的之土地，長期未依規定撥交主管機關：</w:t>
      </w:r>
    </w:p>
    <w:bookmarkEnd w:id="103"/>
    <w:bookmarkEnd w:id="104"/>
    <w:p w:rsidR="00DC127D" w:rsidRPr="004547D5" w:rsidRDefault="00DC127D" w:rsidP="00DC127D">
      <w:pPr>
        <w:pStyle w:val="4"/>
        <w:numPr>
          <w:ilvl w:val="3"/>
          <w:numId w:val="1"/>
        </w:numPr>
        <w:rPr>
          <w:b/>
        </w:rPr>
      </w:pPr>
      <w:r w:rsidRPr="004547D5">
        <w:rPr>
          <w:rFonts w:ascii="Times New Roman" w:hAnsi="Times New Roman" w:hint="eastAsia"/>
          <w:b/>
          <w:bCs/>
        </w:rPr>
        <w:t>依教育部</w:t>
      </w:r>
      <w:r w:rsidRPr="004547D5">
        <w:rPr>
          <w:rFonts w:ascii="Times New Roman" w:hAnsi="Times New Roman" w:hint="eastAsia"/>
          <w:b/>
          <w:bCs/>
        </w:rPr>
        <w:t>77</w:t>
      </w:r>
      <w:r w:rsidRPr="004547D5">
        <w:rPr>
          <w:rFonts w:ascii="Times New Roman" w:hAnsi="Times New Roman" w:hint="eastAsia"/>
          <w:b/>
          <w:bCs/>
        </w:rPr>
        <w:t>年</w:t>
      </w:r>
      <w:r w:rsidRPr="004547D5">
        <w:rPr>
          <w:rFonts w:ascii="Times New Roman" w:hAnsi="Times New Roman" w:hint="eastAsia"/>
          <w:b/>
          <w:bCs/>
        </w:rPr>
        <w:t>7</w:t>
      </w:r>
      <w:r w:rsidRPr="004547D5">
        <w:rPr>
          <w:rFonts w:ascii="Times New Roman" w:hAnsi="Times New Roman" w:hint="eastAsia"/>
          <w:b/>
          <w:bCs/>
        </w:rPr>
        <w:t>月</w:t>
      </w:r>
      <w:r w:rsidRPr="004547D5">
        <w:rPr>
          <w:rFonts w:ascii="Times New Roman" w:hAnsi="Times New Roman" w:hint="eastAsia"/>
          <w:b/>
          <w:bCs/>
        </w:rPr>
        <w:t>6</w:t>
      </w:r>
      <w:r w:rsidRPr="004547D5">
        <w:rPr>
          <w:rFonts w:ascii="Times New Roman" w:hAnsi="Times New Roman" w:hint="eastAsia"/>
          <w:b/>
          <w:bCs/>
        </w:rPr>
        <w:t>日召開「</w:t>
      </w:r>
      <w:proofErr w:type="gramStart"/>
      <w:r w:rsidRPr="004547D5">
        <w:rPr>
          <w:rFonts w:ascii="Times New Roman" w:hAnsi="Times New Roman" w:hint="eastAsia"/>
          <w:b/>
          <w:bCs/>
        </w:rPr>
        <w:t>研</w:t>
      </w:r>
      <w:proofErr w:type="gramEnd"/>
      <w:r w:rsidRPr="004547D5">
        <w:rPr>
          <w:rFonts w:ascii="Times New Roman" w:hAnsi="Times New Roman" w:hint="eastAsia"/>
          <w:b/>
          <w:bCs/>
        </w:rPr>
        <w:t>商國立中興大學法商學院遷校事宜」會議之決議，中興法商改制為臺北大學遷至三峽校區後，原管理使用之</w:t>
      </w:r>
      <w:proofErr w:type="gramStart"/>
      <w:r w:rsidRPr="004547D5">
        <w:rPr>
          <w:rFonts w:ascii="Times New Roman" w:hAnsi="Times New Roman" w:hint="eastAsia"/>
          <w:b/>
          <w:bCs/>
        </w:rPr>
        <w:t>臺北</w:t>
      </w:r>
      <w:proofErr w:type="gramEnd"/>
      <w:r w:rsidRPr="004547D5">
        <w:rPr>
          <w:rFonts w:ascii="Times New Roman" w:hAnsi="Times New Roman" w:hint="eastAsia"/>
          <w:b/>
          <w:bCs/>
        </w:rPr>
        <w:t>校區，僅保留民生校區作為辦理推廣教育、建教合作之用，「東西院區」則撥交教育部統籌規劃使</w:t>
      </w:r>
      <w:r w:rsidRPr="004547D5">
        <w:rPr>
          <w:rFonts w:ascii="Times New Roman" w:hAnsi="Times New Roman" w:hint="eastAsia"/>
          <w:b/>
          <w:bCs/>
        </w:rPr>
        <w:lastRenderedPageBreak/>
        <w:t>用，由該部政策評估其使用計畫及效益：</w:t>
      </w:r>
    </w:p>
    <w:p w:rsidR="00DC127D" w:rsidRPr="004547D5" w:rsidRDefault="00DC127D" w:rsidP="00DC127D">
      <w:pPr>
        <w:pStyle w:val="5"/>
        <w:numPr>
          <w:ilvl w:val="4"/>
          <w:numId w:val="1"/>
        </w:numPr>
      </w:pPr>
      <w:r w:rsidRPr="004547D5">
        <w:rPr>
          <w:rFonts w:hint="eastAsia"/>
        </w:rPr>
        <w:t>如前所述，原臺灣省立法</w:t>
      </w:r>
      <w:r w:rsidRPr="004547D5">
        <w:rPr>
          <w:rFonts w:hAnsi="標楷體" w:hint="eastAsia"/>
          <w:szCs w:val="32"/>
        </w:rPr>
        <w:t>商學院</w:t>
      </w:r>
      <w:r w:rsidRPr="004547D5">
        <w:rPr>
          <w:rFonts w:hint="eastAsia"/>
        </w:rPr>
        <w:t>與農學院於</w:t>
      </w:r>
      <w:r w:rsidRPr="004547D5">
        <w:rPr>
          <w:rFonts w:ascii="Times New Roman" w:hAnsi="Times New Roman"/>
        </w:rPr>
        <w:t>50</w:t>
      </w:r>
      <w:r w:rsidRPr="004547D5">
        <w:rPr>
          <w:rFonts w:ascii="Times New Roman" w:hAnsi="Times New Roman"/>
        </w:rPr>
        <w:t>年合併成立</w:t>
      </w:r>
      <w:bookmarkStart w:id="106" w:name="_Hlk198132021"/>
      <w:r w:rsidRPr="004547D5">
        <w:rPr>
          <w:rFonts w:ascii="Times New Roman" w:hAnsi="Times New Roman"/>
        </w:rPr>
        <w:t>中興大學</w:t>
      </w:r>
      <w:bookmarkEnd w:id="106"/>
      <w:r w:rsidRPr="004547D5">
        <w:rPr>
          <w:rFonts w:ascii="Times New Roman" w:hAnsi="Times New Roman"/>
        </w:rPr>
        <w:t>後，因法商學院位於臺北市，中興大學校本部位於</w:t>
      </w:r>
      <w:proofErr w:type="gramStart"/>
      <w:r w:rsidRPr="004547D5">
        <w:rPr>
          <w:rFonts w:ascii="Times New Roman" w:hAnsi="Times New Roman"/>
        </w:rPr>
        <w:t>臺</w:t>
      </w:r>
      <w:proofErr w:type="gramEnd"/>
      <w:r w:rsidRPr="004547D5">
        <w:rPr>
          <w:rFonts w:ascii="Times New Roman" w:hAnsi="Times New Roman"/>
        </w:rPr>
        <w:t>中市，為求教學行政運作順暢，法商學院仍維持原臺灣省立法商學院之編制與行政體系，</w:t>
      </w:r>
      <w:r w:rsidRPr="004547D5">
        <w:rPr>
          <w:rFonts w:ascii="Times New Roman" w:hAnsi="Times New Roman"/>
        </w:rPr>
        <w:t>52</w:t>
      </w:r>
      <w:r w:rsidRPr="004547D5">
        <w:t>年</w:t>
      </w:r>
      <w:r w:rsidRPr="004547D5">
        <w:rPr>
          <w:rFonts w:hint="eastAsia"/>
        </w:rPr>
        <w:t>另設置平行之臺北夜間部。隨著學生人數增加，教學、行政、宿舍、運動與學生活動空間均不足。雖曾</w:t>
      </w:r>
      <w:proofErr w:type="gramStart"/>
      <w:r w:rsidRPr="004547D5">
        <w:rPr>
          <w:rFonts w:hint="eastAsia"/>
        </w:rPr>
        <w:t>研議法</w:t>
      </w:r>
      <w:proofErr w:type="gramEnd"/>
      <w:r w:rsidRPr="004547D5">
        <w:rPr>
          <w:rFonts w:hint="eastAsia"/>
        </w:rPr>
        <w:t>商學院遷回臺中，但因人才集中臺北、現有教職員均反對搬遷，臺北夜間部亦難以繼續，故需另覓適當校地以求發展。</w:t>
      </w:r>
    </w:p>
    <w:p w:rsidR="00DC127D" w:rsidRPr="004547D5" w:rsidRDefault="00DC127D" w:rsidP="00DC127D">
      <w:pPr>
        <w:pStyle w:val="5"/>
        <w:numPr>
          <w:ilvl w:val="4"/>
          <w:numId w:val="1"/>
        </w:numPr>
      </w:pPr>
      <w:r w:rsidRPr="004547D5">
        <w:rPr>
          <w:rFonts w:ascii="Times New Roman" w:hAnsi="Times New Roman" w:hint="eastAsia"/>
        </w:rPr>
        <w:t>原中興法商使用管理之</w:t>
      </w:r>
      <w:proofErr w:type="gramStart"/>
      <w:r w:rsidRPr="004547D5">
        <w:rPr>
          <w:rFonts w:ascii="Times New Roman" w:hAnsi="Times New Roman" w:hint="eastAsia"/>
        </w:rPr>
        <w:t>臺北校</w:t>
      </w:r>
      <w:proofErr w:type="gramEnd"/>
      <w:r w:rsidRPr="004547D5">
        <w:rPr>
          <w:rFonts w:ascii="Times New Roman" w:hAnsi="Times New Roman" w:hint="eastAsia"/>
        </w:rPr>
        <w:t>區土地，包含民生校區（面積</w:t>
      </w:r>
      <w:r w:rsidRPr="004547D5">
        <w:rPr>
          <w:rFonts w:ascii="Times New Roman" w:hAnsi="Times New Roman"/>
        </w:rPr>
        <w:t>19,772.47</w:t>
      </w:r>
      <w:r w:rsidRPr="004547D5">
        <w:rPr>
          <w:rFonts w:ascii="Times New Roman" w:hAnsi="Times New Roman" w:hint="eastAsia"/>
        </w:rPr>
        <w:t>平方公尺）、建國校區（又稱西院區，面積</w:t>
      </w:r>
      <w:r w:rsidRPr="004547D5">
        <w:rPr>
          <w:rFonts w:ascii="Times New Roman" w:hAnsi="Times New Roman"/>
        </w:rPr>
        <w:t>13,233</w:t>
      </w:r>
      <w:r w:rsidRPr="004547D5">
        <w:rPr>
          <w:rFonts w:ascii="Times New Roman" w:hAnsi="Times New Roman" w:hint="eastAsia"/>
        </w:rPr>
        <w:t>平方公尺）、合江校區（又稱東院區，面積</w:t>
      </w:r>
      <w:r w:rsidRPr="004547D5">
        <w:rPr>
          <w:rFonts w:ascii="Times New Roman" w:hAnsi="Times New Roman"/>
        </w:rPr>
        <w:t>9,554</w:t>
      </w:r>
      <w:r w:rsidRPr="004547D5">
        <w:rPr>
          <w:rFonts w:ascii="Times New Roman" w:hAnsi="Times New Roman" w:hint="eastAsia"/>
        </w:rPr>
        <w:t>平方公尺），以及其他管理土地</w:t>
      </w:r>
      <w:r w:rsidRPr="004547D5">
        <w:rPr>
          <w:rFonts w:ascii="Times New Roman" w:hAnsi="Times New Roman"/>
        </w:rPr>
        <w:t>1,658.88</w:t>
      </w:r>
      <w:r w:rsidRPr="004547D5">
        <w:rPr>
          <w:rFonts w:ascii="Times New Roman" w:hAnsi="Times New Roman" w:hint="eastAsia"/>
        </w:rPr>
        <w:t>平方公尺，合計</w:t>
      </w:r>
      <w:r w:rsidRPr="004547D5">
        <w:rPr>
          <w:rFonts w:ascii="Times New Roman" w:hAnsi="Times New Roman"/>
        </w:rPr>
        <w:t>4</w:t>
      </w:r>
      <w:r w:rsidRPr="004547D5">
        <w:rPr>
          <w:rFonts w:ascii="Times New Roman" w:hAnsi="Times New Roman" w:hint="eastAsia"/>
        </w:rPr>
        <w:t>萬</w:t>
      </w:r>
      <w:r w:rsidRPr="004547D5">
        <w:rPr>
          <w:rFonts w:ascii="Times New Roman" w:hAnsi="Times New Roman"/>
        </w:rPr>
        <w:t>4,218.35</w:t>
      </w:r>
      <w:r w:rsidRPr="004547D5">
        <w:rPr>
          <w:rFonts w:ascii="Times New Roman" w:hAnsi="Times New Roman" w:hint="eastAsia"/>
        </w:rPr>
        <w:t>平方公尺。依教育部</w:t>
      </w:r>
      <w:r w:rsidRPr="004547D5">
        <w:rPr>
          <w:rFonts w:ascii="Times New Roman" w:hAnsi="Times New Roman" w:hint="eastAsia"/>
        </w:rPr>
        <w:t>77</w:t>
      </w:r>
      <w:r w:rsidRPr="004547D5">
        <w:rPr>
          <w:rFonts w:ascii="Times New Roman" w:hAnsi="Times New Roman" w:hint="eastAsia"/>
        </w:rPr>
        <w:t>年</w:t>
      </w:r>
      <w:r w:rsidRPr="004547D5">
        <w:rPr>
          <w:rFonts w:ascii="Times New Roman" w:hAnsi="Times New Roman" w:hint="eastAsia"/>
        </w:rPr>
        <w:t>7</w:t>
      </w:r>
      <w:r w:rsidRPr="004547D5">
        <w:rPr>
          <w:rFonts w:ascii="Times New Roman" w:hAnsi="Times New Roman" w:hint="eastAsia"/>
        </w:rPr>
        <w:t>月</w:t>
      </w:r>
      <w:r w:rsidRPr="004547D5">
        <w:rPr>
          <w:rFonts w:ascii="Times New Roman" w:hAnsi="Times New Roman" w:hint="eastAsia"/>
        </w:rPr>
        <w:t>6</w:t>
      </w:r>
      <w:r w:rsidRPr="004547D5">
        <w:rPr>
          <w:rFonts w:ascii="Times New Roman" w:hAnsi="Times New Roman" w:hint="eastAsia"/>
        </w:rPr>
        <w:t>日召開「</w:t>
      </w:r>
      <w:proofErr w:type="gramStart"/>
      <w:r w:rsidRPr="004547D5">
        <w:rPr>
          <w:rFonts w:ascii="Times New Roman" w:hAnsi="Times New Roman" w:hint="eastAsia"/>
        </w:rPr>
        <w:t>研</w:t>
      </w:r>
      <w:proofErr w:type="gramEnd"/>
      <w:r w:rsidRPr="004547D5">
        <w:rPr>
          <w:rFonts w:ascii="Times New Roman" w:hAnsi="Times New Roman" w:hint="eastAsia"/>
        </w:rPr>
        <w:t>商國立中興大學法商學院遷校事宜會議紀錄」研商決議四：「中興大學法商學院如遷移臺北縣三峽鎮，現有之東西院區校地</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願意放棄，僅保留民生東路校區</w:t>
      </w:r>
      <w:r w:rsidRPr="004547D5">
        <w:rPr>
          <w:rFonts w:hAnsi="標楷體" w:hint="eastAsia"/>
        </w:rPr>
        <w:t>……做為辦理推廣教育，建教合作之用。</w:t>
      </w:r>
      <w:r w:rsidRPr="004547D5">
        <w:rPr>
          <w:rFonts w:ascii="Times New Roman" w:hAnsi="Times New Roman" w:hint="eastAsia"/>
        </w:rPr>
        <w:t>」</w:t>
      </w:r>
      <w:proofErr w:type="gramStart"/>
      <w:r w:rsidRPr="004547D5">
        <w:rPr>
          <w:rFonts w:ascii="Times New Roman" w:hAnsi="Times New Roman" w:hint="eastAsia"/>
        </w:rPr>
        <w:t>嗣</w:t>
      </w:r>
      <w:bookmarkStart w:id="107" w:name="_Hlk198046679"/>
      <w:proofErr w:type="gramEnd"/>
      <w:r w:rsidRPr="004547D5">
        <w:rPr>
          <w:rFonts w:ascii="Times New Roman" w:hAnsi="Times New Roman" w:hint="eastAsia"/>
        </w:rPr>
        <w:t>中興法商於</w:t>
      </w:r>
      <w:r w:rsidRPr="004547D5">
        <w:rPr>
          <w:rFonts w:ascii="Times New Roman" w:hAnsi="Times New Roman"/>
        </w:rPr>
        <w:t>78</w:t>
      </w:r>
      <w:r w:rsidRPr="004547D5">
        <w:rPr>
          <w:rFonts w:ascii="Times New Roman" w:hAnsi="Times New Roman"/>
        </w:rPr>
        <w:t>年</w:t>
      </w:r>
      <w:r w:rsidRPr="004547D5">
        <w:rPr>
          <w:rFonts w:ascii="Times New Roman" w:hAnsi="Times New Roman"/>
        </w:rPr>
        <w:t>9</w:t>
      </w:r>
      <w:r w:rsidRPr="004547D5">
        <w:rPr>
          <w:rFonts w:ascii="Times New Roman" w:hAnsi="Times New Roman"/>
        </w:rPr>
        <w:t>月</w:t>
      </w:r>
      <w:r w:rsidRPr="004547D5">
        <w:rPr>
          <w:rFonts w:ascii="Times New Roman" w:hAnsi="Times New Roman"/>
        </w:rPr>
        <w:t>8</w:t>
      </w:r>
      <w:r w:rsidRPr="004547D5">
        <w:rPr>
          <w:rFonts w:ascii="Times New Roman" w:hAnsi="Times New Roman"/>
        </w:rPr>
        <w:t>日</w:t>
      </w:r>
      <w:r w:rsidRPr="004547D5">
        <w:rPr>
          <w:rFonts w:ascii="Times New Roman" w:hAnsi="Times New Roman"/>
        </w:rPr>
        <w:t>78</w:t>
      </w:r>
      <w:r w:rsidRPr="004547D5">
        <w:rPr>
          <w:rFonts w:ascii="Times New Roman" w:hAnsi="Times New Roman"/>
        </w:rPr>
        <w:t>學年度第</w:t>
      </w:r>
      <w:r w:rsidRPr="004547D5">
        <w:rPr>
          <w:rFonts w:ascii="Times New Roman" w:hAnsi="Times New Roman"/>
        </w:rPr>
        <w:t>1</w:t>
      </w:r>
      <w:r w:rsidRPr="004547D5">
        <w:rPr>
          <w:rFonts w:ascii="Times New Roman" w:hAnsi="Times New Roman" w:hint="eastAsia"/>
        </w:rPr>
        <w:t>學期臨時院務會議通過「國立中興大學法商學院改名臺北大學」案，經教育部</w:t>
      </w:r>
      <w:r w:rsidRPr="004547D5">
        <w:rPr>
          <w:rFonts w:ascii="Times New Roman" w:hAnsi="Times New Roman"/>
        </w:rPr>
        <w:t>79</w:t>
      </w:r>
      <w:r w:rsidRPr="004547D5">
        <w:rPr>
          <w:rFonts w:ascii="Times New Roman" w:hAnsi="Times New Roman"/>
        </w:rPr>
        <w:t>年</w:t>
      </w:r>
      <w:r w:rsidRPr="004547D5">
        <w:rPr>
          <w:rFonts w:ascii="Times New Roman" w:hAnsi="Times New Roman"/>
        </w:rPr>
        <w:t>3</w:t>
      </w:r>
      <w:r w:rsidRPr="004547D5">
        <w:rPr>
          <w:rFonts w:ascii="Times New Roman" w:hAnsi="Times New Roman"/>
        </w:rPr>
        <w:t>月</w:t>
      </w:r>
      <w:r w:rsidRPr="004547D5">
        <w:rPr>
          <w:rFonts w:ascii="Times New Roman" w:hAnsi="Times New Roman"/>
        </w:rPr>
        <w:t>27</w:t>
      </w:r>
      <w:r w:rsidRPr="004547D5">
        <w:rPr>
          <w:rFonts w:ascii="Times New Roman" w:hAnsi="Times New Roman"/>
        </w:rPr>
        <w:t>日</w:t>
      </w:r>
      <w:bookmarkEnd w:id="107"/>
      <w:r w:rsidRPr="004547D5">
        <w:rPr>
          <w:rFonts w:ascii="Times New Roman" w:hAnsi="Times New Roman" w:hint="eastAsia"/>
        </w:rPr>
        <w:t>台</w:t>
      </w:r>
      <w:r w:rsidRPr="004547D5">
        <w:rPr>
          <w:rFonts w:hAnsi="標楷體"/>
        </w:rPr>
        <w:t>(</w:t>
      </w:r>
      <w:r w:rsidRPr="004547D5">
        <w:rPr>
          <w:rFonts w:ascii="Times New Roman" w:hAnsi="Times New Roman"/>
        </w:rPr>
        <w:t>79</w:t>
      </w:r>
      <w:r w:rsidRPr="004547D5">
        <w:rPr>
          <w:rFonts w:hAnsi="標楷體"/>
        </w:rPr>
        <w:t>)</w:t>
      </w:r>
      <w:r w:rsidRPr="004547D5">
        <w:rPr>
          <w:rFonts w:ascii="Times New Roman" w:hAnsi="Times New Roman" w:hint="eastAsia"/>
        </w:rPr>
        <w:t>高</w:t>
      </w:r>
      <w:r w:rsidRPr="004547D5">
        <w:rPr>
          <w:rFonts w:ascii="Times New Roman" w:hAnsi="Times New Roman"/>
        </w:rPr>
        <w:t>10333</w:t>
      </w:r>
      <w:r w:rsidRPr="004547D5">
        <w:rPr>
          <w:rFonts w:ascii="Times New Roman" w:hAnsi="Times New Roman"/>
        </w:rPr>
        <w:t>號</w:t>
      </w:r>
      <w:r w:rsidRPr="004547D5">
        <w:rPr>
          <w:rFonts w:ascii="Times New Roman" w:hAnsi="Times New Roman" w:hint="eastAsia"/>
        </w:rPr>
        <w:t>函復「中興大學法商學院改制成立大學案原則同意」，中興法商</w:t>
      </w:r>
      <w:r w:rsidRPr="004547D5">
        <w:rPr>
          <w:rFonts w:hint="eastAsia"/>
        </w:rPr>
        <w:t>即於</w:t>
      </w:r>
      <w:r w:rsidRPr="004547D5">
        <w:rPr>
          <w:rFonts w:ascii="Times New Roman" w:hAnsi="Times New Roman"/>
        </w:rPr>
        <w:t>80</w:t>
      </w:r>
      <w:r w:rsidRPr="004547D5">
        <w:rPr>
          <w:rFonts w:ascii="Times New Roman" w:hAnsi="Times New Roman"/>
        </w:rPr>
        <w:t>年</w:t>
      </w:r>
      <w:r w:rsidRPr="004547D5">
        <w:rPr>
          <w:rFonts w:ascii="Times New Roman" w:hAnsi="Times New Roman"/>
        </w:rPr>
        <w:t>4</w:t>
      </w:r>
      <w:r w:rsidRPr="004547D5">
        <w:rPr>
          <w:rFonts w:ascii="Times New Roman" w:hAnsi="Times New Roman"/>
        </w:rPr>
        <w:t>月</w:t>
      </w:r>
      <w:r w:rsidRPr="004547D5">
        <w:rPr>
          <w:rFonts w:ascii="Times New Roman" w:hAnsi="Times New Roman"/>
        </w:rPr>
        <w:t>30</w:t>
      </w:r>
      <w:r w:rsidRPr="004547D5">
        <w:rPr>
          <w:rFonts w:hint="eastAsia"/>
        </w:rPr>
        <w:t>日呈報教育部改名「國立臺北大學」計畫書，另邀請國內外知名學者專家組成諮詢委員會，於</w:t>
      </w:r>
      <w:r w:rsidRPr="004547D5">
        <w:rPr>
          <w:rFonts w:ascii="Times New Roman" w:hAnsi="Times New Roman"/>
        </w:rPr>
        <w:t>80</w:t>
      </w:r>
      <w:r w:rsidRPr="004547D5">
        <w:rPr>
          <w:rFonts w:ascii="Times New Roman" w:hAnsi="Times New Roman"/>
        </w:rPr>
        <w:t>年</w:t>
      </w:r>
      <w:r w:rsidRPr="004547D5">
        <w:rPr>
          <w:rFonts w:ascii="Times New Roman" w:hAnsi="Times New Roman" w:hint="eastAsia"/>
        </w:rPr>
        <w:t>至</w:t>
      </w:r>
      <w:r w:rsidRPr="004547D5">
        <w:rPr>
          <w:rFonts w:ascii="Times New Roman" w:hAnsi="Times New Roman"/>
        </w:rPr>
        <w:t>81</w:t>
      </w:r>
      <w:r w:rsidRPr="004547D5">
        <w:rPr>
          <w:rFonts w:ascii="Times New Roman" w:hAnsi="Times New Roman"/>
        </w:rPr>
        <w:t>年</w:t>
      </w:r>
      <w:r w:rsidRPr="004547D5">
        <w:rPr>
          <w:rFonts w:ascii="Times New Roman" w:hAnsi="Times New Roman" w:hint="eastAsia"/>
        </w:rPr>
        <w:t>間</w:t>
      </w:r>
      <w:r w:rsidRPr="004547D5">
        <w:rPr>
          <w:rFonts w:hint="eastAsia"/>
        </w:rPr>
        <w:t>完成相關院系所規劃，經</w:t>
      </w:r>
      <w:r w:rsidRPr="004547D5">
        <w:rPr>
          <w:rFonts w:ascii="Times New Roman" w:hAnsi="Times New Roman"/>
          <w:bCs w:val="0"/>
        </w:rPr>
        <w:t>教育部</w:t>
      </w:r>
      <w:r w:rsidRPr="004547D5">
        <w:rPr>
          <w:rFonts w:ascii="Times New Roman" w:hAnsi="Times New Roman" w:hint="eastAsia"/>
          <w:bCs w:val="0"/>
        </w:rPr>
        <w:t>於</w:t>
      </w:r>
      <w:r w:rsidRPr="004547D5">
        <w:rPr>
          <w:rFonts w:ascii="Times New Roman" w:hAnsi="Times New Roman"/>
          <w:bCs w:val="0"/>
        </w:rPr>
        <w:t>81</w:t>
      </w:r>
      <w:r w:rsidRPr="004547D5">
        <w:rPr>
          <w:rFonts w:ascii="Times New Roman" w:hAnsi="Times New Roman"/>
          <w:bCs w:val="0"/>
        </w:rPr>
        <w:t>年</w:t>
      </w:r>
      <w:r w:rsidRPr="004547D5">
        <w:rPr>
          <w:rFonts w:ascii="Times New Roman" w:hAnsi="Times New Roman"/>
          <w:bCs w:val="0"/>
        </w:rPr>
        <w:t>10</w:t>
      </w:r>
      <w:r w:rsidRPr="004547D5">
        <w:rPr>
          <w:rFonts w:ascii="Times New Roman" w:hAnsi="Times New Roman"/>
          <w:bCs w:val="0"/>
        </w:rPr>
        <w:t>月</w:t>
      </w:r>
      <w:r w:rsidRPr="004547D5">
        <w:rPr>
          <w:rFonts w:ascii="Times New Roman" w:hAnsi="Times New Roman"/>
          <w:bCs w:val="0"/>
        </w:rPr>
        <w:t>22</w:t>
      </w:r>
      <w:r w:rsidRPr="004547D5">
        <w:rPr>
          <w:rFonts w:ascii="Times New Roman" w:hAnsi="Times New Roman"/>
          <w:bCs w:val="0"/>
        </w:rPr>
        <w:t>日函轉行政院</w:t>
      </w:r>
      <w:r w:rsidRPr="004547D5">
        <w:rPr>
          <w:rFonts w:ascii="Times New Roman" w:hAnsi="Times New Roman"/>
          <w:bCs w:val="0"/>
        </w:rPr>
        <w:t>81</w:t>
      </w:r>
      <w:r w:rsidRPr="004547D5">
        <w:rPr>
          <w:rFonts w:ascii="Times New Roman" w:hAnsi="Times New Roman"/>
          <w:bCs w:val="0"/>
        </w:rPr>
        <w:lastRenderedPageBreak/>
        <w:t>年</w:t>
      </w:r>
      <w:r w:rsidRPr="004547D5">
        <w:rPr>
          <w:rFonts w:ascii="Times New Roman" w:hAnsi="Times New Roman"/>
          <w:bCs w:val="0"/>
        </w:rPr>
        <w:t>10</w:t>
      </w:r>
      <w:r w:rsidRPr="004547D5">
        <w:rPr>
          <w:rFonts w:ascii="Times New Roman" w:hAnsi="Times New Roman"/>
          <w:bCs w:val="0"/>
        </w:rPr>
        <w:t>月</w:t>
      </w:r>
      <w:r w:rsidRPr="004547D5">
        <w:rPr>
          <w:rFonts w:ascii="Times New Roman" w:hAnsi="Times New Roman"/>
          <w:bCs w:val="0"/>
        </w:rPr>
        <w:t>6</w:t>
      </w:r>
      <w:r w:rsidRPr="004547D5">
        <w:rPr>
          <w:rFonts w:ascii="Times New Roman" w:hAnsi="Times New Roman"/>
          <w:bCs w:val="0"/>
        </w:rPr>
        <w:t>日台</w:t>
      </w:r>
      <w:r w:rsidRPr="004547D5">
        <w:rPr>
          <w:rFonts w:ascii="Times New Roman" w:hAnsi="Times New Roman" w:hint="eastAsia"/>
          <w:bCs w:val="0"/>
        </w:rPr>
        <w:t>8</w:t>
      </w:r>
      <w:r w:rsidRPr="004547D5">
        <w:rPr>
          <w:rFonts w:ascii="Times New Roman" w:hAnsi="Times New Roman"/>
          <w:bCs w:val="0"/>
        </w:rPr>
        <w:t>1</w:t>
      </w:r>
      <w:proofErr w:type="gramStart"/>
      <w:r w:rsidRPr="004547D5">
        <w:rPr>
          <w:rFonts w:ascii="Times New Roman" w:hAnsi="Times New Roman"/>
          <w:bCs w:val="0"/>
        </w:rPr>
        <w:t>教字第</w:t>
      </w:r>
      <w:r w:rsidRPr="004547D5">
        <w:rPr>
          <w:rFonts w:ascii="Times New Roman" w:hAnsi="Times New Roman"/>
          <w:bCs w:val="0"/>
        </w:rPr>
        <w:t>33370</w:t>
      </w:r>
      <w:proofErr w:type="gramEnd"/>
      <w:r w:rsidRPr="004547D5">
        <w:rPr>
          <w:rFonts w:ascii="Times New Roman" w:hAnsi="Times New Roman"/>
          <w:bCs w:val="0"/>
        </w:rPr>
        <w:t>號函同意改制臺北大學發展計畫，</w:t>
      </w:r>
      <w:r w:rsidRPr="004547D5">
        <w:rPr>
          <w:rFonts w:ascii="Times New Roman" w:hAnsi="Times New Roman" w:hint="eastAsia"/>
          <w:bCs w:val="0"/>
        </w:rPr>
        <w:t>並</w:t>
      </w:r>
      <w:r w:rsidRPr="004547D5">
        <w:rPr>
          <w:rFonts w:ascii="Times New Roman" w:hAnsi="Times New Roman"/>
          <w:bCs w:val="0"/>
        </w:rPr>
        <w:t>准於</w:t>
      </w:r>
      <w:r w:rsidRPr="004547D5">
        <w:rPr>
          <w:rFonts w:ascii="Times New Roman" w:hAnsi="Times New Roman"/>
          <w:bCs w:val="0"/>
        </w:rPr>
        <w:t>82</w:t>
      </w:r>
      <w:r w:rsidRPr="004547D5">
        <w:rPr>
          <w:rFonts w:ascii="Times New Roman" w:hAnsi="Times New Roman"/>
          <w:bCs w:val="0"/>
        </w:rPr>
        <w:t>年</w:t>
      </w:r>
      <w:r w:rsidRPr="004547D5">
        <w:rPr>
          <w:rFonts w:ascii="Times New Roman" w:hAnsi="Times New Roman"/>
          <w:bCs w:val="0"/>
        </w:rPr>
        <w:t>2</w:t>
      </w:r>
      <w:r w:rsidRPr="004547D5">
        <w:rPr>
          <w:rFonts w:ascii="Times New Roman" w:hAnsi="Times New Roman"/>
          <w:bCs w:val="0"/>
        </w:rPr>
        <w:t>月</w:t>
      </w:r>
      <w:r w:rsidRPr="004547D5">
        <w:rPr>
          <w:rFonts w:ascii="Times New Roman" w:hAnsi="Times New Roman"/>
          <w:bCs w:val="0"/>
        </w:rPr>
        <w:t>5</w:t>
      </w:r>
      <w:r w:rsidRPr="004547D5">
        <w:rPr>
          <w:rFonts w:ascii="Times New Roman" w:hAnsi="Times New Roman"/>
          <w:bCs w:val="0"/>
        </w:rPr>
        <w:t>日成立臺北大學籌備處，正式展開遷校三峽工作。</w:t>
      </w:r>
      <w:proofErr w:type="gramStart"/>
      <w:r w:rsidRPr="004547D5">
        <w:rPr>
          <w:rFonts w:ascii="Times New Roman" w:hAnsi="Times New Roman" w:hint="eastAsia"/>
          <w:bCs w:val="0"/>
        </w:rPr>
        <w:t>嗣</w:t>
      </w:r>
      <w:proofErr w:type="gramEnd"/>
      <w:r w:rsidRPr="004547D5">
        <w:rPr>
          <w:rFonts w:ascii="Times New Roman" w:hAnsi="Times New Roman" w:hint="eastAsia"/>
          <w:bCs w:val="0"/>
        </w:rPr>
        <w:t>三峽校地問題獲致圓滿解決後，即依計畫展開各項校舍興建工程，嗣於</w:t>
      </w:r>
      <w:r w:rsidRPr="004547D5">
        <w:rPr>
          <w:rFonts w:ascii="Times New Roman" w:hAnsi="Times New Roman" w:hint="eastAsia"/>
          <w:bCs w:val="0"/>
        </w:rPr>
        <w:t>9</w:t>
      </w:r>
      <w:r w:rsidRPr="004547D5">
        <w:rPr>
          <w:rFonts w:ascii="Times New Roman" w:hAnsi="Times New Roman"/>
          <w:bCs w:val="0"/>
        </w:rPr>
        <w:t>8</w:t>
      </w:r>
      <w:r w:rsidRPr="004547D5">
        <w:rPr>
          <w:rFonts w:ascii="Times New Roman" w:hAnsi="Times New Roman" w:hint="eastAsia"/>
          <w:bCs w:val="0"/>
        </w:rPr>
        <w:t>年已全數遷至三峽校區。</w:t>
      </w:r>
    </w:p>
    <w:p w:rsidR="00DC127D" w:rsidRPr="004547D5" w:rsidRDefault="00DC127D" w:rsidP="00DC127D">
      <w:pPr>
        <w:pStyle w:val="5"/>
        <w:numPr>
          <w:ilvl w:val="4"/>
          <w:numId w:val="1"/>
        </w:numPr>
      </w:pPr>
      <w:r w:rsidRPr="004547D5">
        <w:rPr>
          <w:rFonts w:ascii="Times New Roman" w:hAnsi="Times New Roman" w:hint="eastAsia"/>
        </w:rPr>
        <w:t>又</w:t>
      </w:r>
      <w:r w:rsidRPr="004547D5">
        <w:rPr>
          <w:rFonts w:hint="eastAsia"/>
          <w:bCs w:val="0"/>
        </w:rPr>
        <w:t>中興法商</w:t>
      </w:r>
      <w:r w:rsidRPr="004547D5">
        <w:rPr>
          <w:rFonts w:ascii="Times New Roman" w:hAnsi="Times New Roman" w:hint="eastAsia"/>
        </w:rPr>
        <w:t>曾於</w:t>
      </w:r>
      <w:r w:rsidRPr="004547D5">
        <w:rPr>
          <w:rFonts w:ascii="Times New Roman" w:hAnsi="Times New Roman" w:hint="eastAsia"/>
        </w:rPr>
        <w:t>8</w:t>
      </w:r>
      <w:r w:rsidRPr="004547D5">
        <w:rPr>
          <w:rFonts w:ascii="Times New Roman" w:hAnsi="Times New Roman"/>
        </w:rPr>
        <w:t>8</w:t>
      </w:r>
      <w:r w:rsidRPr="004547D5">
        <w:rPr>
          <w:rFonts w:ascii="Times New Roman" w:hAnsi="Times New Roman" w:hint="eastAsia"/>
        </w:rPr>
        <w:t>學年度第</w:t>
      </w:r>
      <w:r w:rsidRPr="004547D5">
        <w:rPr>
          <w:rFonts w:ascii="Times New Roman" w:hAnsi="Times New Roman" w:hint="eastAsia"/>
        </w:rPr>
        <w:t>1</w:t>
      </w:r>
      <w:r w:rsidRPr="004547D5">
        <w:rPr>
          <w:rFonts w:ascii="Times New Roman" w:hAnsi="Times New Roman" w:hint="eastAsia"/>
        </w:rPr>
        <w:t>學期臨時院</w:t>
      </w:r>
      <w:proofErr w:type="gramStart"/>
      <w:r w:rsidRPr="004547D5">
        <w:rPr>
          <w:rFonts w:ascii="Times New Roman" w:hAnsi="Times New Roman" w:hint="eastAsia"/>
        </w:rPr>
        <w:t>務</w:t>
      </w:r>
      <w:proofErr w:type="gramEnd"/>
      <w:r w:rsidRPr="004547D5">
        <w:rPr>
          <w:rFonts w:ascii="Times New Roman" w:hAnsi="Times New Roman" w:hint="eastAsia"/>
        </w:rPr>
        <w:t>會議提案，就</w:t>
      </w:r>
      <w:r w:rsidRPr="004547D5">
        <w:rPr>
          <w:rFonts w:ascii="Times New Roman" w:hAnsi="Times New Roman" w:hint="eastAsia"/>
        </w:rPr>
        <w:t>77</w:t>
      </w:r>
      <w:r w:rsidRPr="004547D5">
        <w:rPr>
          <w:rFonts w:ascii="Times New Roman" w:hAnsi="Times New Roman" w:hint="eastAsia"/>
        </w:rPr>
        <w:t>年</w:t>
      </w:r>
      <w:r w:rsidRPr="004547D5">
        <w:rPr>
          <w:rFonts w:ascii="Times New Roman" w:hAnsi="Times New Roman" w:hint="eastAsia"/>
        </w:rPr>
        <w:t>7</w:t>
      </w:r>
      <w:r w:rsidRPr="004547D5">
        <w:rPr>
          <w:rFonts w:ascii="Times New Roman" w:hAnsi="Times New Roman" w:hint="eastAsia"/>
        </w:rPr>
        <w:t>月</w:t>
      </w:r>
      <w:r w:rsidRPr="004547D5">
        <w:rPr>
          <w:rFonts w:ascii="Times New Roman" w:hAnsi="Times New Roman" w:hint="eastAsia"/>
        </w:rPr>
        <w:t>6</w:t>
      </w:r>
      <w:r w:rsidRPr="004547D5">
        <w:rPr>
          <w:rFonts w:ascii="Times New Roman" w:hAnsi="Times New Roman" w:hint="eastAsia"/>
        </w:rPr>
        <w:t>日會議決議事項之主張及決議略以：</w:t>
      </w:r>
      <w:r w:rsidRPr="004547D5">
        <w:rPr>
          <w:rFonts w:ascii="Times New Roman" w:hAnsi="Times New Roman" w:hint="eastAsia"/>
        </w:rPr>
        <w:t>1</w:t>
      </w:r>
      <w:r w:rsidRPr="004547D5">
        <w:rPr>
          <w:rFonts w:ascii="Times New Roman" w:hAnsi="Times New Roman"/>
        </w:rPr>
        <w:t>.</w:t>
      </w:r>
      <w:r w:rsidRPr="004547D5">
        <w:rPr>
          <w:rFonts w:hint="eastAsia"/>
        </w:rPr>
        <w:t>大學法規定「院</w:t>
      </w:r>
      <w:proofErr w:type="gramStart"/>
      <w:r w:rsidRPr="004547D5">
        <w:rPr>
          <w:rFonts w:hint="eastAsia"/>
        </w:rPr>
        <w:t>務</w:t>
      </w:r>
      <w:proofErr w:type="gramEnd"/>
      <w:r w:rsidRPr="004547D5">
        <w:rPr>
          <w:rFonts w:hAnsi="標楷體" w:hint="eastAsia"/>
        </w:rPr>
        <w:t>會議</w:t>
      </w:r>
      <w:r w:rsidRPr="004547D5">
        <w:rPr>
          <w:rFonts w:hint="eastAsia"/>
        </w:rPr>
        <w:t>」、「校務會議」為院校最高決策機構，校產處分移轉屬重大事件，依法應經院務會議及校務會議通過才能生效。</w:t>
      </w:r>
      <w:r w:rsidRPr="004547D5">
        <w:rPr>
          <w:rFonts w:ascii="Times New Roman" w:hAnsi="Times New Roman"/>
        </w:rPr>
        <w:t>2.</w:t>
      </w:r>
      <w:r w:rsidRPr="004547D5">
        <w:rPr>
          <w:rFonts w:hint="eastAsia"/>
        </w:rPr>
        <w:t>該校為「改制」非「遷校」原屬</w:t>
      </w:r>
      <w:r w:rsidRPr="004547D5">
        <w:rPr>
          <w:rFonts w:hint="eastAsia"/>
          <w:bCs w:val="0"/>
        </w:rPr>
        <w:t>中興法商</w:t>
      </w:r>
      <w:r w:rsidRPr="004547D5">
        <w:rPr>
          <w:rFonts w:hint="eastAsia"/>
        </w:rPr>
        <w:t>之土地財產於改制時概括承受。在改制過程中除非院</w:t>
      </w:r>
      <w:proofErr w:type="gramStart"/>
      <w:r w:rsidRPr="004547D5">
        <w:rPr>
          <w:rFonts w:hint="eastAsia"/>
        </w:rPr>
        <w:t>務</w:t>
      </w:r>
      <w:proofErr w:type="gramEnd"/>
      <w:r w:rsidRPr="004547D5">
        <w:rPr>
          <w:rFonts w:hint="eastAsia"/>
        </w:rPr>
        <w:t>會議另有決議，行政部門應依照決議執行。</w:t>
      </w:r>
      <w:proofErr w:type="gramStart"/>
      <w:r w:rsidRPr="004547D5">
        <w:rPr>
          <w:rFonts w:hint="eastAsia"/>
        </w:rPr>
        <w:t>嗣</w:t>
      </w:r>
      <w:proofErr w:type="gramEnd"/>
      <w:r w:rsidRPr="004547D5">
        <w:rPr>
          <w:rFonts w:hint="eastAsia"/>
        </w:rPr>
        <w:t>臺北大</w:t>
      </w:r>
      <w:r w:rsidRPr="004547D5">
        <w:rPr>
          <w:rFonts w:ascii="Times New Roman" w:hAnsi="Times New Roman"/>
        </w:rPr>
        <w:t>學</w:t>
      </w:r>
      <w:r w:rsidRPr="004547D5">
        <w:rPr>
          <w:rFonts w:ascii="Times New Roman" w:hAnsi="Times New Roman"/>
        </w:rPr>
        <w:t>89</w:t>
      </w:r>
      <w:r w:rsidRPr="004547D5">
        <w:rPr>
          <w:rFonts w:ascii="Times New Roman" w:hAnsi="Times New Roman"/>
        </w:rPr>
        <w:t>年</w:t>
      </w:r>
      <w:r w:rsidRPr="004547D5">
        <w:rPr>
          <w:rFonts w:ascii="Times New Roman" w:hAnsi="Times New Roman"/>
        </w:rPr>
        <w:t>3</w:t>
      </w:r>
      <w:r w:rsidRPr="004547D5">
        <w:rPr>
          <w:rFonts w:ascii="Times New Roman" w:hAnsi="Times New Roman"/>
        </w:rPr>
        <w:t>月</w:t>
      </w:r>
      <w:r w:rsidRPr="004547D5">
        <w:rPr>
          <w:rFonts w:ascii="Times New Roman" w:hAnsi="Times New Roman"/>
        </w:rPr>
        <w:t>4</w:t>
      </w:r>
      <w:r w:rsidRPr="004547D5">
        <w:rPr>
          <w:rFonts w:ascii="Times New Roman" w:hAnsi="Times New Roman"/>
        </w:rPr>
        <w:t>日召開第</w:t>
      </w:r>
      <w:r w:rsidRPr="004547D5">
        <w:rPr>
          <w:rFonts w:ascii="Times New Roman" w:hAnsi="Times New Roman"/>
        </w:rPr>
        <w:t>1</w:t>
      </w:r>
      <w:r w:rsidRPr="004547D5">
        <w:rPr>
          <w:rFonts w:ascii="Times New Roman" w:hAnsi="Times New Roman"/>
        </w:rPr>
        <w:t>次校務</w:t>
      </w:r>
      <w:r w:rsidRPr="004547D5">
        <w:rPr>
          <w:rFonts w:hint="eastAsia"/>
        </w:rPr>
        <w:t>會議</w:t>
      </w:r>
      <w:r w:rsidRPr="004547D5">
        <w:rPr>
          <w:rFonts w:ascii="Times New Roman" w:hAnsi="Times New Roman" w:hint="eastAsia"/>
          <w:bCs w:val="0"/>
        </w:rPr>
        <w:t>決議：該校財產應以</w:t>
      </w:r>
      <w:r w:rsidRPr="004547D5">
        <w:rPr>
          <w:rFonts w:ascii="Times New Roman" w:hAnsi="Times New Roman" w:hint="eastAsia"/>
          <w:bCs w:val="0"/>
        </w:rPr>
        <w:t>89</w:t>
      </w:r>
      <w:r w:rsidRPr="004547D5">
        <w:rPr>
          <w:rFonts w:ascii="Times New Roman" w:hAnsi="Times New Roman" w:hint="eastAsia"/>
          <w:bCs w:val="0"/>
        </w:rPr>
        <w:t>年</w:t>
      </w:r>
      <w:r w:rsidRPr="004547D5">
        <w:rPr>
          <w:rFonts w:ascii="Times New Roman" w:hAnsi="Times New Roman" w:hint="eastAsia"/>
          <w:bCs w:val="0"/>
        </w:rPr>
        <w:t>1</w:t>
      </w:r>
      <w:r w:rsidRPr="004547D5">
        <w:rPr>
          <w:rFonts w:ascii="Times New Roman" w:hAnsi="Times New Roman" w:hint="eastAsia"/>
          <w:bCs w:val="0"/>
        </w:rPr>
        <w:t>月</w:t>
      </w:r>
      <w:r w:rsidRPr="004547D5">
        <w:rPr>
          <w:rFonts w:ascii="Times New Roman" w:hAnsi="Times New Roman" w:hint="eastAsia"/>
          <w:bCs w:val="0"/>
        </w:rPr>
        <w:t>31</w:t>
      </w:r>
      <w:r w:rsidRPr="004547D5">
        <w:rPr>
          <w:rFonts w:ascii="Times New Roman" w:hAnsi="Times New Roman" w:hint="eastAsia"/>
          <w:bCs w:val="0"/>
        </w:rPr>
        <w:t>日所登錄者為基準，如有變更，應經校務會議通過。同年</w:t>
      </w:r>
      <w:r w:rsidRPr="004547D5">
        <w:rPr>
          <w:rFonts w:ascii="Times New Roman" w:hAnsi="Times New Roman" w:hint="eastAsia"/>
          <w:bCs w:val="0"/>
        </w:rPr>
        <w:t>3</w:t>
      </w:r>
      <w:r w:rsidRPr="004547D5">
        <w:rPr>
          <w:rFonts w:ascii="Times New Roman" w:hAnsi="Times New Roman" w:hint="eastAsia"/>
          <w:bCs w:val="0"/>
        </w:rPr>
        <w:t>月</w:t>
      </w:r>
      <w:proofErr w:type="gramStart"/>
      <w:r w:rsidRPr="004547D5">
        <w:rPr>
          <w:rFonts w:ascii="Times New Roman" w:hAnsi="Times New Roman" w:hint="eastAsia"/>
          <w:bCs w:val="0"/>
        </w:rPr>
        <w:t>該校檢送</w:t>
      </w:r>
      <w:proofErr w:type="gramEnd"/>
      <w:r w:rsidRPr="004547D5">
        <w:rPr>
          <w:rFonts w:ascii="Times New Roman" w:hint="eastAsia"/>
          <w:szCs w:val="48"/>
        </w:rPr>
        <w:t>經管之</w:t>
      </w:r>
      <w:proofErr w:type="gramStart"/>
      <w:r w:rsidRPr="004547D5">
        <w:rPr>
          <w:rFonts w:ascii="Times New Roman" w:hint="eastAsia"/>
          <w:szCs w:val="48"/>
        </w:rPr>
        <w:t>臺北</w:t>
      </w:r>
      <w:proofErr w:type="gramEnd"/>
      <w:r w:rsidRPr="004547D5">
        <w:rPr>
          <w:rFonts w:ascii="Times New Roman" w:hint="eastAsia"/>
          <w:szCs w:val="48"/>
        </w:rPr>
        <w:t>校區公有土地、土地改良物、房屋建築及設備明細清冊，報請教育部核轉行政院同意由該校接管，並依</w:t>
      </w:r>
      <w:r w:rsidRPr="004547D5">
        <w:rPr>
          <w:rFonts w:ascii="Times New Roman" w:hint="eastAsia"/>
          <w:szCs w:val="48"/>
        </w:rPr>
        <w:t>77</w:t>
      </w:r>
      <w:r w:rsidRPr="004547D5">
        <w:rPr>
          <w:rFonts w:ascii="Times New Roman" w:hint="eastAsia"/>
          <w:szCs w:val="48"/>
        </w:rPr>
        <w:t>年</w:t>
      </w:r>
      <w:r w:rsidRPr="004547D5">
        <w:rPr>
          <w:rFonts w:ascii="Times New Roman" w:hint="eastAsia"/>
          <w:szCs w:val="48"/>
        </w:rPr>
        <w:t>7</w:t>
      </w:r>
      <w:r w:rsidRPr="004547D5">
        <w:rPr>
          <w:rFonts w:ascii="Times New Roman" w:hint="eastAsia"/>
          <w:szCs w:val="48"/>
        </w:rPr>
        <w:t>月</w:t>
      </w:r>
      <w:r w:rsidRPr="004547D5">
        <w:rPr>
          <w:rFonts w:ascii="Times New Roman" w:hint="eastAsia"/>
          <w:szCs w:val="48"/>
        </w:rPr>
        <w:t>6</w:t>
      </w:r>
      <w:r w:rsidRPr="004547D5">
        <w:rPr>
          <w:rFonts w:ascii="Times New Roman" w:hint="eastAsia"/>
          <w:szCs w:val="48"/>
        </w:rPr>
        <w:t>日之決議，另行研商交由教育部統籌使用事宜。</w:t>
      </w:r>
    </w:p>
    <w:p w:rsidR="00DC127D" w:rsidRPr="004547D5" w:rsidRDefault="00DC127D" w:rsidP="00DC127D">
      <w:pPr>
        <w:pStyle w:val="5"/>
        <w:numPr>
          <w:ilvl w:val="4"/>
          <w:numId w:val="1"/>
        </w:numPr>
      </w:pPr>
      <w:r w:rsidRPr="004547D5">
        <w:rPr>
          <w:rFonts w:ascii="Times New Roman" w:hAnsi="Times New Roman"/>
        </w:rPr>
        <w:t>90</w:t>
      </w:r>
      <w:r w:rsidRPr="004547D5">
        <w:rPr>
          <w:rFonts w:ascii="Times New Roman" w:hAnsi="Times New Roman"/>
        </w:rPr>
        <w:t>年</w:t>
      </w:r>
      <w:r w:rsidRPr="004547D5">
        <w:rPr>
          <w:rFonts w:ascii="Times New Roman" w:hAnsi="Times New Roman"/>
        </w:rPr>
        <w:t>6</w:t>
      </w:r>
      <w:r w:rsidRPr="004547D5">
        <w:rPr>
          <w:rFonts w:ascii="Times New Roman" w:hAnsi="Times New Roman"/>
        </w:rPr>
        <w:t>月教育部請臺北大學依</w:t>
      </w:r>
      <w:r w:rsidRPr="004547D5">
        <w:rPr>
          <w:rFonts w:ascii="Times New Roman" w:hAnsi="Times New Roman"/>
        </w:rPr>
        <w:t>89</w:t>
      </w:r>
      <w:r w:rsidRPr="004547D5">
        <w:rPr>
          <w:rFonts w:ascii="Times New Roman" w:hAnsi="Times New Roman"/>
        </w:rPr>
        <w:t>年</w:t>
      </w:r>
      <w:r w:rsidRPr="004547D5">
        <w:rPr>
          <w:rFonts w:ascii="Times New Roman" w:hAnsi="Times New Roman"/>
        </w:rPr>
        <w:t>8</w:t>
      </w:r>
      <w:r w:rsidRPr="004547D5">
        <w:rPr>
          <w:rFonts w:ascii="Times New Roman" w:hAnsi="Times New Roman"/>
        </w:rPr>
        <w:t>月</w:t>
      </w:r>
      <w:r w:rsidRPr="004547D5">
        <w:rPr>
          <w:rFonts w:ascii="Times New Roman" w:hAnsi="Times New Roman"/>
        </w:rPr>
        <w:t>4</w:t>
      </w:r>
      <w:r w:rsidRPr="004547D5">
        <w:rPr>
          <w:rFonts w:ascii="Times New Roman" w:hAnsi="Times New Roman"/>
        </w:rPr>
        <w:t>日</w:t>
      </w:r>
      <w:r w:rsidRPr="004547D5">
        <w:rPr>
          <w:rFonts w:hint="eastAsia"/>
        </w:rPr>
        <w:t>之函示，將三峽校區建校工程遷校進程，</w:t>
      </w:r>
      <w:proofErr w:type="gramStart"/>
      <w:r w:rsidRPr="004547D5">
        <w:rPr>
          <w:rFonts w:hint="eastAsia"/>
        </w:rPr>
        <w:t>併</w:t>
      </w:r>
      <w:proofErr w:type="gramEnd"/>
      <w:r w:rsidRPr="004547D5">
        <w:rPr>
          <w:rFonts w:hint="eastAsia"/>
        </w:rPr>
        <w:t>提「東西院區」交由該部統籌規劃時</w:t>
      </w:r>
      <w:proofErr w:type="gramStart"/>
      <w:r w:rsidRPr="004547D5">
        <w:rPr>
          <w:rFonts w:hint="eastAsia"/>
        </w:rPr>
        <w:t>程報</w:t>
      </w:r>
      <w:proofErr w:type="gramEnd"/>
      <w:r w:rsidRPr="004547D5">
        <w:rPr>
          <w:rFonts w:hint="eastAsia"/>
        </w:rPr>
        <w:t>部。</w:t>
      </w:r>
      <w:r w:rsidRPr="004547D5">
        <w:rPr>
          <w:rFonts w:ascii="Times New Roman" w:hAnsi="Times New Roman" w:hint="eastAsia"/>
          <w:bCs w:val="0"/>
        </w:rPr>
        <w:t>91</w:t>
      </w:r>
      <w:r w:rsidRPr="004547D5">
        <w:rPr>
          <w:rFonts w:ascii="Times New Roman" w:hAnsi="Times New Roman" w:hint="eastAsia"/>
          <w:bCs w:val="0"/>
        </w:rPr>
        <w:t>年</w:t>
      </w:r>
      <w:r w:rsidRPr="004547D5">
        <w:rPr>
          <w:rFonts w:ascii="Times New Roman" w:hAnsi="Times New Roman" w:hint="eastAsia"/>
          <w:bCs w:val="0"/>
        </w:rPr>
        <w:t>2</w:t>
      </w:r>
      <w:r w:rsidRPr="004547D5">
        <w:rPr>
          <w:rFonts w:ascii="Times New Roman" w:hAnsi="Times New Roman" w:hint="eastAsia"/>
          <w:bCs w:val="0"/>
        </w:rPr>
        <w:t>月教育部函</w:t>
      </w:r>
      <w:r w:rsidRPr="004547D5">
        <w:rPr>
          <w:rFonts w:hint="eastAsia"/>
        </w:rPr>
        <w:t>臺北大學，</w:t>
      </w:r>
      <w:r w:rsidRPr="004547D5">
        <w:rPr>
          <w:rFonts w:ascii="Times New Roman" w:hAnsi="Times New Roman" w:hint="eastAsia"/>
          <w:bCs w:val="0"/>
        </w:rPr>
        <w:t>除「東西院區」交該部統籌規劃，其餘移轉資料報</w:t>
      </w:r>
      <w:proofErr w:type="gramStart"/>
      <w:r w:rsidRPr="004547D5">
        <w:rPr>
          <w:rFonts w:ascii="Times New Roman" w:hAnsi="Times New Roman" w:hint="eastAsia"/>
          <w:bCs w:val="0"/>
        </w:rPr>
        <w:t>該部核轉</w:t>
      </w:r>
      <w:proofErr w:type="gramEnd"/>
      <w:r w:rsidRPr="004547D5">
        <w:rPr>
          <w:rFonts w:ascii="Times New Roman" w:hAnsi="Times New Roman" w:hint="eastAsia"/>
          <w:bCs w:val="0"/>
        </w:rPr>
        <w:t>，以免使用權及管理權不一，有違公產管理。</w:t>
      </w:r>
      <w:r w:rsidRPr="004547D5">
        <w:rPr>
          <w:rFonts w:ascii="Times New Roman" w:hAnsi="Times New Roman" w:hint="eastAsia"/>
          <w:bCs w:val="0"/>
        </w:rPr>
        <w:t>91</w:t>
      </w:r>
      <w:r w:rsidRPr="004547D5">
        <w:rPr>
          <w:rFonts w:ascii="Times New Roman" w:hAnsi="Times New Roman" w:hint="eastAsia"/>
          <w:bCs w:val="0"/>
        </w:rPr>
        <w:t>年</w:t>
      </w:r>
      <w:r w:rsidRPr="004547D5">
        <w:rPr>
          <w:rFonts w:ascii="Times New Roman" w:hAnsi="Times New Roman" w:hint="eastAsia"/>
          <w:bCs w:val="0"/>
        </w:rPr>
        <w:t>6</w:t>
      </w:r>
      <w:r w:rsidRPr="004547D5">
        <w:rPr>
          <w:rFonts w:ascii="Times New Roman" w:hAnsi="Times New Roman" w:hint="eastAsia"/>
          <w:bCs w:val="0"/>
        </w:rPr>
        <w:t>月教育部函</w:t>
      </w:r>
      <w:r w:rsidRPr="004547D5">
        <w:rPr>
          <w:rFonts w:hint="eastAsia"/>
        </w:rPr>
        <w:t>臺北大學，</w:t>
      </w:r>
      <w:r w:rsidRPr="004547D5">
        <w:rPr>
          <w:rFonts w:ascii="Times New Roman" w:hAnsi="Times New Roman" w:hint="eastAsia"/>
          <w:bCs w:val="0"/>
        </w:rPr>
        <w:t>7</w:t>
      </w:r>
      <w:r w:rsidRPr="004547D5">
        <w:rPr>
          <w:rFonts w:ascii="Times New Roman" w:hAnsi="Times New Roman"/>
          <w:bCs w:val="0"/>
        </w:rPr>
        <w:t>7</w:t>
      </w:r>
      <w:r w:rsidRPr="004547D5">
        <w:rPr>
          <w:rFonts w:ascii="Times New Roman" w:hAnsi="Times New Roman" w:hint="eastAsia"/>
          <w:bCs w:val="0"/>
        </w:rPr>
        <w:t>年間之「大學法」第</w:t>
      </w:r>
      <w:r w:rsidRPr="004547D5">
        <w:rPr>
          <w:rFonts w:ascii="Times New Roman" w:hAnsi="Times New Roman" w:hint="eastAsia"/>
          <w:bCs w:val="0"/>
        </w:rPr>
        <w:t>9</w:t>
      </w:r>
      <w:r w:rsidRPr="004547D5">
        <w:rPr>
          <w:rFonts w:ascii="Times New Roman" w:hAnsi="Times New Roman" w:hint="eastAsia"/>
          <w:bCs w:val="0"/>
        </w:rPr>
        <w:t>條規定：「大學或獨立院校置校長或院長</w:t>
      </w:r>
      <w:r w:rsidRPr="004547D5">
        <w:rPr>
          <w:rFonts w:ascii="Times New Roman" w:hAnsi="Times New Roman" w:hint="eastAsia"/>
          <w:bCs w:val="0"/>
        </w:rPr>
        <w:t>1</w:t>
      </w:r>
      <w:r w:rsidRPr="004547D5">
        <w:rPr>
          <w:rFonts w:ascii="Times New Roman" w:hAnsi="Times New Roman" w:hint="eastAsia"/>
          <w:bCs w:val="0"/>
        </w:rPr>
        <w:t>人，</w:t>
      </w:r>
      <w:proofErr w:type="gramStart"/>
      <w:r w:rsidRPr="004547D5">
        <w:rPr>
          <w:rFonts w:ascii="Times New Roman" w:hAnsi="Times New Roman" w:hint="eastAsia"/>
          <w:bCs w:val="0"/>
        </w:rPr>
        <w:t>綜理校</w:t>
      </w:r>
      <w:proofErr w:type="gramEnd"/>
      <w:r w:rsidRPr="004547D5">
        <w:rPr>
          <w:rFonts w:ascii="Times New Roman" w:hAnsi="Times New Roman" w:hint="eastAsia"/>
          <w:bCs w:val="0"/>
        </w:rPr>
        <w:t>（院）。」當時校務會議並非為校務最高決策會議，校長為學校之代表，前</w:t>
      </w:r>
      <w:r w:rsidRPr="004547D5">
        <w:rPr>
          <w:rFonts w:ascii="Times New Roman" w:hAnsi="Times New Roman" w:hint="eastAsia"/>
          <w:bCs w:val="0"/>
        </w:rPr>
        <w:t>7</w:t>
      </w:r>
      <w:r w:rsidRPr="004547D5">
        <w:rPr>
          <w:rFonts w:ascii="Times New Roman" w:hAnsi="Times New Roman"/>
          <w:bCs w:val="0"/>
        </w:rPr>
        <w:t>7</w:t>
      </w:r>
      <w:r w:rsidRPr="004547D5">
        <w:rPr>
          <w:rFonts w:ascii="Times New Roman" w:hAnsi="Times New Roman" w:hint="eastAsia"/>
          <w:bCs w:val="0"/>
        </w:rPr>
        <w:t>年</w:t>
      </w:r>
      <w:r w:rsidRPr="004547D5">
        <w:rPr>
          <w:rFonts w:ascii="Times New Roman" w:hAnsi="Times New Roman" w:hint="eastAsia"/>
          <w:bCs w:val="0"/>
        </w:rPr>
        <w:t>7</w:t>
      </w:r>
      <w:r w:rsidRPr="004547D5">
        <w:rPr>
          <w:rFonts w:ascii="Times New Roman" w:hAnsi="Times New Roman" w:hint="eastAsia"/>
          <w:bCs w:val="0"/>
        </w:rPr>
        <w:t>月</w:t>
      </w:r>
      <w:r w:rsidRPr="004547D5">
        <w:rPr>
          <w:rFonts w:ascii="Times New Roman" w:hAnsi="Times New Roman" w:hint="eastAsia"/>
          <w:bCs w:val="0"/>
        </w:rPr>
        <w:t>6</w:t>
      </w:r>
      <w:r w:rsidRPr="004547D5">
        <w:rPr>
          <w:rFonts w:ascii="Times New Roman" w:hAnsi="Times New Roman" w:hint="eastAsia"/>
          <w:bCs w:val="0"/>
        </w:rPr>
        <w:t>日所作決</w:t>
      </w:r>
      <w:r w:rsidRPr="004547D5">
        <w:rPr>
          <w:rFonts w:ascii="Times New Roman" w:hAnsi="Times New Roman" w:hint="eastAsia"/>
          <w:bCs w:val="0"/>
        </w:rPr>
        <w:lastRenderedPageBreak/>
        <w:t>議，具有效力之決議。</w:t>
      </w:r>
    </w:p>
    <w:p w:rsidR="00DC127D" w:rsidRPr="004547D5" w:rsidRDefault="00DC127D" w:rsidP="00DC127D">
      <w:pPr>
        <w:pStyle w:val="5"/>
        <w:numPr>
          <w:ilvl w:val="4"/>
          <w:numId w:val="1"/>
        </w:numPr>
      </w:pPr>
      <w:r w:rsidRPr="004547D5">
        <w:rPr>
          <w:rFonts w:ascii="Times New Roman" w:hAnsi="Times New Roman"/>
        </w:rPr>
        <w:t>92</w:t>
      </w:r>
      <w:r w:rsidRPr="004547D5">
        <w:rPr>
          <w:rFonts w:ascii="Times New Roman" w:hAnsi="Times New Roman"/>
        </w:rPr>
        <w:t>年</w:t>
      </w:r>
      <w:r w:rsidRPr="004547D5">
        <w:rPr>
          <w:rFonts w:ascii="Times New Roman" w:hAnsi="Times New Roman"/>
        </w:rPr>
        <w:t>3</w:t>
      </w:r>
      <w:r w:rsidRPr="004547D5">
        <w:rPr>
          <w:rFonts w:ascii="Times New Roman" w:hAnsi="Times New Roman"/>
        </w:rPr>
        <w:t>月</w:t>
      </w:r>
      <w:r w:rsidRPr="004547D5">
        <w:rPr>
          <w:rFonts w:ascii="Times New Roman" w:hAnsi="Times New Roman" w:hint="eastAsia"/>
        </w:rPr>
        <w:t>5</w:t>
      </w:r>
      <w:r w:rsidRPr="004547D5">
        <w:rPr>
          <w:rFonts w:ascii="Times New Roman" w:hAnsi="Times New Roman" w:hint="eastAsia"/>
        </w:rPr>
        <w:t>日</w:t>
      </w:r>
      <w:r w:rsidRPr="004547D5">
        <w:t>教育部函轉</w:t>
      </w:r>
      <w:r w:rsidRPr="004547D5">
        <w:rPr>
          <w:rFonts w:hint="eastAsia"/>
        </w:rPr>
        <w:t>改制前</w:t>
      </w:r>
      <w:r w:rsidRPr="004547D5">
        <w:t>財政部</w:t>
      </w:r>
      <w:r w:rsidRPr="004547D5">
        <w:rPr>
          <w:rFonts w:hint="eastAsia"/>
        </w:rPr>
        <w:t>國有財產局（</w:t>
      </w:r>
      <w:r w:rsidRPr="004547D5">
        <w:rPr>
          <w:rFonts w:ascii="Times New Roman" w:hAnsi="Times New Roman"/>
        </w:rPr>
        <w:t>102</w:t>
      </w:r>
      <w:r w:rsidRPr="004547D5">
        <w:rPr>
          <w:rFonts w:ascii="Times New Roman" w:hAnsi="Times New Roman"/>
        </w:rPr>
        <w:t>年</w:t>
      </w:r>
      <w:r w:rsidRPr="004547D5">
        <w:rPr>
          <w:rFonts w:ascii="Times New Roman" w:hAnsi="Times New Roman"/>
        </w:rPr>
        <w:t>1</w:t>
      </w:r>
      <w:r w:rsidRPr="004547D5">
        <w:rPr>
          <w:rFonts w:ascii="Times New Roman" w:hAnsi="Times New Roman"/>
        </w:rPr>
        <w:t>月</w:t>
      </w:r>
      <w:r w:rsidRPr="004547D5">
        <w:rPr>
          <w:rFonts w:ascii="Times New Roman" w:hAnsi="Times New Roman"/>
        </w:rPr>
        <w:t>1</w:t>
      </w:r>
      <w:r w:rsidRPr="004547D5">
        <w:rPr>
          <w:rFonts w:ascii="Times New Roman" w:hAnsi="Times New Roman"/>
        </w:rPr>
        <w:t>日</w:t>
      </w:r>
      <w:r w:rsidRPr="004547D5">
        <w:rPr>
          <w:rFonts w:ascii="Times New Roman" w:hAnsi="Times New Roman"/>
          <w:bCs w:val="0"/>
        </w:rPr>
        <w:t>改制</w:t>
      </w:r>
      <w:r w:rsidRPr="004547D5">
        <w:rPr>
          <w:rFonts w:ascii="Times New Roman" w:hAnsi="Times New Roman" w:hint="eastAsia"/>
          <w:bCs w:val="0"/>
        </w:rPr>
        <w:t>後為國產署</w:t>
      </w:r>
      <w:r w:rsidRPr="004547D5">
        <w:rPr>
          <w:rFonts w:hint="eastAsia"/>
        </w:rPr>
        <w:t>）</w:t>
      </w:r>
      <w:r w:rsidRPr="004547D5">
        <w:rPr>
          <w:rFonts w:ascii="Times New Roman" w:hAnsi="Times New Roman"/>
        </w:rPr>
        <w:t>92</w:t>
      </w:r>
      <w:r w:rsidRPr="004547D5">
        <w:rPr>
          <w:rFonts w:ascii="Times New Roman" w:hAnsi="Times New Roman"/>
        </w:rPr>
        <w:t>年</w:t>
      </w:r>
      <w:r w:rsidRPr="004547D5">
        <w:rPr>
          <w:rFonts w:ascii="Times New Roman" w:hAnsi="Times New Roman"/>
        </w:rPr>
        <w:t>2</w:t>
      </w:r>
      <w:r w:rsidRPr="004547D5">
        <w:rPr>
          <w:rFonts w:ascii="Times New Roman" w:hAnsi="Times New Roman"/>
        </w:rPr>
        <w:t>月</w:t>
      </w:r>
      <w:r w:rsidRPr="004547D5">
        <w:rPr>
          <w:rFonts w:ascii="Times New Roman" w:hAnsi="Times New Roman"/>
        </w:rPr>
        <w:t>21</w:t>
      </w:r>
      <w:r w:rsidRPr="004547D5">
        <w:rPr>
          <w:rFonts w:ascii="Times New Roman" w:hAnsi="Times New Roman"/>
        </w:rPr>
        <w:t>日台財產</w:t>
      </w:r>
      <w:proofErr w:type="gramStart"/>
      <w:r w:rsidRPr="004547D5">
        <w:rPr>
          <w:rFonts w:ascii="Times New Roman" w:hAnsi="Times New Roman"/>
        </w:rPr>
        <w:t>局接字第</w:t>
      </w:r>
      <w:r w:rsidRPr="004547D5">
        <w:rPr>
          <w:rFonts w:ascii="Times New Roman" w:hAnsi="Times New Roman"/>
        </w:rPr>
        <w:t>0920004953</w:t>
      </w:r>
      <w:r w:rsidRPr="004547D5">
        <w:rPr>
          <w:rFonts w:ascii="Times New Roman" w:hAnsi="Times New Roman"/>
        </w:rPr>
        <w:t>號</w:t>
      </w:r>
      <w:proofErr w:type="gramEnd"/>
      <w:r w:rsidRPr="004547D5">
        <w:rPr>
          <w:rFonts w:ascii="Times New Roman" w:hAnsi="Times New Roman"/>
        </w:rPr>
        <w:t>函</w:t>
      </w:r>
      <w:r w:rsidRPr="004547D5">
        <w:t>，</w:t>
      </w:r>
      <w:r w:rsidRPr="004547D5">
        <w:rPr>
          <w:rFonts w:hint="eastAsia"/>
        </w:rPr>
        <w:t>臺北大學既由中興法商改制成立，依國産法施行細則</w:t>
      </w:r>
      <w:r w:rsidRPr="004547D5">
        <w:rPr>
          <w:rFonts w:ascii="Times New Roman" w:hAnsi="Times New Roman"/>
        </w:rPr>
        <w:t>第</w:t>
      </w:r>
      <w:r w:rsidRPr="004547D5">
        <w:rPr>
          <w:rFonts w:ascii="Times New Roman" w:hAnsi="Times New Roman"/>
        </w:rPr>
        <w:t>28</w:t>
      </w:r>
      <w:r w:rsidRPr="004547D5">
        <w:rPr>
          <w:rFonts w:ascii="Times New Roman" w:hAnsi="Times New Roman"/>
        </w:rPr>
        <w:t>條及第</w:t>
      </w:r>
      <w:r w:rsidRPr="004547D5">
        <w:rPr>
          <w:rFonts w:ascii="Times New Roman" w:hAnsi="Times New Roman"/>
        </w:rPr>
        <w:t>38</w:t>
      </w:r>
      <w:r w:rsidRPr="004547D5">
        <w:rPr>
          <w:rFonts w:ascii="Times New Roman" w:hAnsi="Times New Roman"/>
        </w:rPr>
        <w:t>條</w:t>
      </w:r>
      <w:r w:rsidRPr="004547D5">
        <w:rPr>
          <w:rFonts w:hint="eastAsia"/>
        </w:rPr>
        <w:t>規定，同意由臺北大學接管中興法商</w:t>
      </w:r>
      <w:r w:rsidRPr="004547D5">
        <w:t>「東西院區」以外之國有土地、土地改良物、房屋建築及設備</w:t>
      </w:r>
      <w:r w:rsidRPr="004547D5">
        <w:rPr>
          <w:rFonts w:hint="eastAsia"/>
        </w:rPr>
        <w:t>，辦理管理機關變更登記。</w:t>
      </w:r>
      <w:r w:rsidRPr="004547D5">
        <w:rPr>
          <w:rFonts w:ascii="Times New Roman" w:hAnsi="Times New Roman"/>
        </w:rPr>
        <w:t>97</w:t>
      </w:r>
      <w:r w:rsidRPr="004547D5">
        <w:rPr>
          <w:rFonts w:ascii="Times New Roman" w:hAnsi="Times New Roman"/>
        </w:rPr>
        <w:t>年</w:t>
      </w:r>
      <w:r w:rsidRPr="004547D5">
        <w:rPr>
          <w:rFonts w:ascii="Times New Roman" w:hAnsi="Times New Roman"/>
        </w:rPr>
        <w:t>6</w:t>
      </w:r>
      <w:r w:rsidRPr="004547D5">
        <w:rPr>
          <w:rFonts w:ascii="Times New Roman" w:hAnsi="Times New Roman"/>
        </w:rPr>
        <w:t>月臺北大學</w:t>
      </w:r>
      <w:r w:rsidRPr="004547D5">
        <w:rPr>
          <w:rFonts w:ascii="Times New Roman" w:hAnsi="Times New Roman"/>
        </w:rPr>
        <w:t>96</w:t>
      </w:r>
      <w:r w:rsidRPr="004547D5">
        <w:rPr>
          <w:rFonts w:ascii="Times New Roman" w:hAnsi="Times New Roman" w:hint="eastAsia"/>
        </w:rPr>
        <w:t>學</w:t>
      </w:r>
      <w:r w:rsidRPr="004547D5">
        <w:rPr>
          <w:rFonts w:ascii="Times New Roman" w:hAnsi="Times New Roman"/>
        </w:rPr>
        <w:t>年</w:t>
      </w:r>
      <w:r w:rsidRPr="004547D5">
        <w:rPr>
          <w:rFonts w:ascii="Times New Roman" w:hAnsi="Times New Roman" w:hint="eastAsia"/>
        </w:rPr>
        <w:t>度</w:t>
      </w:r>
      <w:r w:rsidRPr="004547D5">
        <w:rPr>
          <w:rFonts w:ascii="Times New Roman" w:hAnsi="Times New Roman"/>
        </w:rPr>
        <w:t>第</w:t>
      </w:r>
      <w:r w:rsidRPr="004547D5">
        <w:rPr>
          <w:rFonts w:ascii="Times New Roman" w:hAnsi="Times New Roman"/>
        </w:rPr>
        <w:t>2</w:t>
      </w:r>
      <w:r w:rsidRPr="004547D5">
        <w:rPr>
          <w:rFonts w:ascii="Times New Roman" w:hAnsi="Times New Roman"/>
        </w:rPr>
        <w:t>學期第</w:t>
      </w:r>
      <w:r w:rsidRPr="004547D5">
        <w:rPr>
          <w:rFonts w:ascii="Times New Roman" w:hAnsi="Times New Roman"/>
        </w:rPr>
        <w:t>2</w:t>
      </w:r>
      <w:r w:rsidRPr="004547D5">
        <w:rPr>
          <w:rFonts w:ascii="Times New Roman" w:hAnsi="Times New Roman"/>
        </w:rPr>
        <w:t>次臨時校務會議通過「東西院區」以外產權辦理管理機關變更為該校</w:t>
      </w:r>
      <w:r w:rsidRPr="004547D5">
        <w:rPr>
          <w:rFonts w:ascii="Times New Roman" w:hAnsi="Times New Roman" w:hint="eastAsia"/>
        </w:rPr>
        <w:t>，並於</w:t>
      </w:r>
      <w:r w:rsidRPr="004547D5">
        <w:rPr>
          <w:rFonts w:ascii="Times New Roman" w:hAnsi="Times New Roman"/>
        </w:rPr>
        <w:t>97</w:t>
      </w:r>
      <w:r w:rsidRPr="004547D5">
        <w:rPr>
          <w:rFonts w:ascii="Times New Roman" w:hAnsi="Times New Roman"/>
        </w:rPr>
        <w:t>年</w:t>
      </w:r>
      <w:r w:rsidRPr="004547D5">
        <w:rPr>
          <w:rFonts w:ascii="Times New Roman" w:hAnsi="Times New Roman"/>
        </w:rPr>
        <w:t>8</w:t>
      </w:r>
      <w:r w:rsidRPr="004547D5">
        <w:rPr>
          <w:rFonts w:ascii="Times New Roman" w:hAnsi="Times New Roman"/>
        </w:rPr>
        <w:t>月完成「</w:t>
      </w:r>
      <w:r w:rsidRPr="004547D5">
        <w:t>東西院區」以外產</w:t>
      </w:r>
      <w:r w:rsidRPr="004547D5">
        <w:rPr>
          <w:rFonts w:ascii="Times New Roman" w:hAnsi="Times New Roman"/>
        </w:rPr>
        <w:t>權</w:t>
      </w:r>
      <w:r w:rsidRPr="004547D5">
        <w:rPr>
          <w:rFonts w:ascii="Times New Roman" w:hAnsi="Times New Roman"/>
        </w:rPr>
        <w:t>60</w:t>
      </w:r>
      <w:r w:rsidRPr="004547D5">
        <w:rPr>
          <w:rFonts w:ascii="Times New Roman" w:hAnsi="Times New Roman"/>
        </w:rPr>
        <w:t>筆土地及</w:t>
      </w:r>
      <w:r w:rsidRPr="004547D5">
        <w:rPr>
          <w:rFonts w:ascii="Times New Roman" w:hAnsi="Times New Roman"/>
        </w:rPr>
        <w:t>7</w:t>
      </w:r>
      <w:r w:rsidRPr="004547D5">
        <w:rPr>
          <w:rFonts w:ascii="Times New Roman" w:hAnsi="Times New Roman"/>
        </w:rPr>
        <w:t>棟建物</w:t>
      </w:r>
      <w:r w:rsidRPr="004547D5">
        <w:t>辦理管理機關變更。</w:t>
      </w:r>
    </w:p>
    <w:p w:rsidR="00DC127D" w:rsidRPr="004547D5" w:rsidRDefault="00DC127D" w:rsidP="00DC127D">
      <w:pPr>
        <w:pStyle w:val="5"/>
        <w:numPr>
          <w:ilvl w:val="4"/>
          <w:numId w:val="1"/>
        </w:numPr>
      </w:pPr>
      <w:r w:rsidRPr="004547D5">
        <w:rPr>
          <w:rFonts w:ascii="Times New Roman" w:hAnsi="Times New Roman" w:hint="eastAsia"/>
          <w:bCs w:val="0"/>
        </w:rPr>
        <w:t>綜上可知，依教育部</w:t>
      </w:r>
      <w:r w:rsidRPr="004547D5">
        <w:rPr>
          <w:rFonts w:ascii="Times New Roman" w:hAnsi="Times New Roman" w:hint="eastAsia"/>
          <w:bCs w:val="0"/>
        </w:rPr>
        <w:t>77</w:t>
      </w:r>
      <w:r w:rsidRPr="004547D5">
        <w:rPr>
          <w:rFonts w:ascii="Times New Roman" w:hAnsi="Times New Roman" w:hint="eastAsia"/>
          <w:bCs w:val="0"/>
        </w:rPr>
        <w:t>年</w:t>
      </w:r>
      <w:r w:rsidRPr="004547D5">
        <w:rPr>
          <w:rFonts w:ascii="Times New Roman" w:hAnsi="Times New Roman" w:hint="eastAsia"/>
          <w:bCs w:val="0"/>
        </w:rPr>
        <w:t>7</w:t>
      </w:r>
      <w:r w:rsidRPr="004547D5">
        <w:rPr>
          <w:rFonts w:ascii="Times New Roman" w:hAnsi="Times New Roman" w:hint="eastAsia"/>
          <w:bCs w:val="0"/>
        </w:rPr>
        <w:t>月</w:t>
      </w:r>
      <w:r w:rsidRPr="004547D5">
        <w:rPr>
          <w:rFonts w:ascii="Times New Roman" w:hAnsi="Times New Roman" w:hint="eastAsia"/>
          <w:bCs w:val="0"/>
        </w:rPr>
        <w:t>6</w:t>
      </w:r>
      <w:r w:rsidRPr="004547D5">
        <w:rPr>
          <w:rFonts w:ascii="Times New Roman" w:hAnsi="Times New Roman" w:hint="eastAsia"/>
          <w:bCs w:val="0"/>
        </w:rPr>
        <w:t>日召開「</w:t>
      </w:r>
      <w:proofErr w:type="gramStart"/>
      <w:r w:rsidRPr="004547D5">
        <w:rPr>
          <w:rFonts w:ascii="Times New Roman" w:hAnsi="Times New Roman" w:hint="eastAsia"/>
          <w:bCs w:val="0"/>
        </w:rPr>
        <w:t>研</w:t>
      </w:r>
      <w:proofErr w:type="gramEnd"/>
      <w:r w:rsidRPr="004547D5">
        <w:rPr>
          <w:rFonts w:ascii="Times New Roman" w:hAnsi="Times New Roman" w:hint="eastAsia"/>
          <w:bCs w:val="0"/>
        </w:rPr>
        <w:t>商國立中興大學法商學院遷校事宜」會議之決議，中興法商改制為臺北大學遷至三峽校區後，原管理使用之</w:t>
      </w:r>
      <w:proofErr w:type="gramStart"/>
      <w:r w:rsidRPr="004547D5">
        <w:rPr>
          <w:rFonts w:ascii="Times New Roman" w:hAnsi="Times New Roman" w:hint="eastAsia"/>
          <w:bCs w:val="0"/>
        </w:rPr>
        <w:t>臺北</w:t>
      </w:r>
      <w:proofErr w:type="gramEnd"/>
      <w:r w:rsidRPr="004547D5">
        <w:rPr>
          <w:rFonts w:ascii="Times New Roman" w:hAnsi="Times New Roman" w:hint="eastAsia"/>
          <w:bCs w:val="0"/>
        </w:rPr>
        <w:t>校區，僅保留民生校區作為辦理推廣教育，建教合作之用，「東西院區」則撥交教育部統籌規劃使用，由該部政策評估其使用計畫及效益。</w:t>
      </w:r>
    </w:p>
    <w:p w:rsidR="00DC127D" w:rsidRPr="004547D5" w:rsidRDefault="00DC127D" w:rsidP="00DC127D">
      <w:pPr>
        <w:pStyle w:val="4"/>
        <w:numPr>
          <w:ilvl w:val="3"/>
          <w:numId w:val="1"/>
        </w:numPr>
        <w:rPr>
          <w:rFonts w:ascii="Times New Roman"/>
          <w:b/>
          <w:szCs w:val="48"/>
        </w:rPr>
      </w:pPr>
      <w:r w:rsidRPr="004547D5">
        <w:rPr>
          <w:rFonts w:hint="eastAsia"/>
          <w:b/>
        </w:rPr>
        <w:t>中興法商改制為</w:t>
      </w:r>
      <w:proofErr w:type="gramStart"/>
      <w:r w:rsidRPr="004547D5">
        <w:rPr>
          <w:rFonts w:hint="eastAsia"/>
          <w:b/>
        </w:rPr>
        <w:t>臺</w:t>
      </w:r>
      <w:proofErr w:type="gramEnd"/>
      <w:r w:rsidRPr="004547D5">
        <w:rPr>
          <w:rFonts w:hint="eastAsia"/>
          <w:b/>
        </w:rPr>
        <w:t>北大學後，</w:t>
      </w:r>
      <w:bookmarkStart w:id="108" w:name="_Hlk198212071"/>
      <w:r w:rsidRPr="004547D5">
        <w:rPr>
          <w:rFonts w:hint="eastAsia"/>
          <w:b/>
        </w:rPr>
        <w:t>教育部即規劃將「</w:t>
      </w:r>
      <w:proofErr w:type="gramStart"/>
      <w:r w:rsidRPr="004547D5">
        <w:rPr>
          <w:rFonts w:hint="eastAsia"/>
          <w:b/>
        </w:rPr>
        <w:t>東院</w:t>
      </w:r>
      <w:proofErr w:type="gramEnd"/>
      <w:r w:rsidRPr="004547D5">
        <w:rPr>
          <w:rFonts w:hint="eastAsia"/>
          <w:b/>
        </w:rPr>
        <w:t>區」撥予國立臺灣大學(下稱臺灣大學)，並作為與該部大樓用地交換之條件。該部基於管用合一，且當時「東西院區」已作</w:t>
      </w:r>
      <w:proofErr w:type="gramStart"/>
      <w:r w:rsidRPr="004547D5">
        <w:rPr>
          <w:rFonts w:hint="eastAsia"/>
          <w:b/>
        </w:rPr>
        <w:t>最</w:t>
      </w:r>
      <w:proofErr w:type="gramEnd"/>
      <w:r w:rsidRPr="004547D5">
        <w:rPr>
          <w:rFonts w:hint="eastAsia"/>
          <w:b/>
        </w:rPr>
        <w:t>妥適安排，爰於</w:t>
      </w:r>
      <w:r w:rsidRPr="004547D5">
        <w:rPr>
          <w:rFonts w:ascii="Times New Roman" w:hAnsi="Times New Roman" w:hint="eastAsia"/>
          <w:b/>
        </w:rPr>
        <w:t>99</w:t>
      </w:r>
      <w:r w:rsidRPr="004547D5">
        <w:rPr>
          <w:rFonts w:ascii="Times New Roman" w:hAnsi="Times New Roman" w:hint="eastAsia"/>
          <w:b/>
        </w:rPr>
        <w:t>年</w:t>
      </w:r>
      <w:r w:rsidRPr="004547D5">
        <w:rPr>
          <w:rFonts w:ascii="Times New Roman" w:hAnsi="Times New Roman" w:hint="eastAsia"/>
          <w:b/>
        </w:rPr>
        <w:t>9</w:t>
      </w:r>
      <w:r w:rsidRPr="004547D5">
        <w:rPr>
          <w:rFonts w:ascii="Times New Roman" w:hAnsi="Times New Roman" w:hint="eastAsia"/>
          <w:b/>
        </w:rPr>
        <w:t>月</w:t>
      </w:r>
      <w:r w:rsidRPr="004547D5">
        <w:rPr>
          <w:rFonts w:ascii="Times New Roman" w:hAnsi="Times New Roman" w:hint="eastAsia"/>
          <w:b/>
        </w:rPr>
        <w:t>17</w:t>
      </w:r>
      <w:r w:rsidRPr="004547D5">
        <w:rPr>
          <w:rFonts w:ascii="Times New Roman" w:hAnsi="Times New Roman" w:hint="eastAsia"/>
          <w:b/>
        </w:rPr>
        <w:t>日依國產法施行細則第</w:t>
      </w:r>
      <w:r w:rsidRPr="004547D5">
        <w:rPr>
          <w:rFonts w:ascii="Times New Roman" w:hAnsi="Times New Roman" w:hint="eastAsia"/>
          <w:b/>
        </w:rPr>
        <w:t>28</w:t>
      </w:r>
      <w:r w:rsidRPr="004547D5">
        <w:rPr>
          <w:rFonts w:ascii="Times New Roman" w:hAnsi="Times New Roman" w:hint="eastAsia"/>
          <w:b/>
        </w:rPr>
        <w:t>條規定，</w:t>
      </w:r>
      <w:r w:rsidRPr="004547D5">
        <w:rPr>
          <w:rFonts w:hint="eastAsia"/>
          <w:b/>
        </w:rPr>
        <w:t>同意將「東西院區」之</w:t>
      </w:r>
      <w:r w:rsidRPr="004547D5">
        <w:rPr>
          <w:rFonts w:ascii="Times New Roman" w:hAnsi="Times New Roman" w:hint="eastAsia"/>
          <w:b/>
        </w:rPr>
        <w:t>土地及建物</w:t>
      </w:r>
      <w:r w:rsidRPr="004547D5">
        <w:rPr>
          <w:rFonts w:hint="eastAsia"/>
          <w:b/>
        </w:rPr>
        <w:t>管理機關變更為臺北大學</w:t>
      </w:r>
      <w:r w:rsidRPr="004547D5">
        <w:rPr>
          <w:rFonts w:ascii="Times New Roman" w:hAnsi="Times New Roman" w:hint="eastAsia"/>
          <w:b/>
        </w:rPr>
        <w:t>，同年</w:t>
      </w:r>
      <w:r w:rsidRPr="004547D5">
        <w:rPr>
          <w:rFonts w:ascii="Times New Roman" w:hAnsi="Times New Roman" w:hint="eastAsia"/>
          <w:b/>
        </w:rPr>
        <w:t>10</w:t>
      </w:r>
      <w:r w:rsidRPr="004547D5">
        <w:rPr>
          <w:rFonts w:ascii="Times New Roman" w:hAnsi="Times New Roman" w:hint="eastAsia"/>
          <w:b/>
        </w:rPr>
        <w:t>月完成管理機關變更登記</w:t>
      </w:r>
      <w:r w:rsidRPr="004547D5">
        <w:rPr>
          <w:rFonts w:hint="eastAsia"/>
          <w:b/>
        </w:rPr>
        <w:t>。嗣後雖因「</w:t>
      </w:r>
      <w:proofErr w:type="gramStart"/>
      <w:r w:rsidRPr="004547D5">
        <w:rPr>
          <w:rFonts w:hint="eastAsia"/>
          <w:b/>
        </w:rPr>
        <w:t>東院區</w:t>
      </w:r>
      <w:proofErr w:type="gramEnd"/>
      <w:r w:rsidRPr="004547D5">
        <w:rPr>
          <w:rFonts w:hint="eastAsia"/>
          <w:b/>
        </w:rPr>
        <w:t>」土地撥用時程無法確定而暫緩推動換地作業，惟教育部統籌規劃「東西院區」之決議並未改變</w:t>
      </w:r>
      <w:bookmarkEnd w:id="108"/>
      <w:r w:rsidRPr="004547D5">
        <w:rPr>
          <w:rFonts w:hint="eastAsia"/>
          <w:b/>
        </w:rPr>
        <w:t>：</w:t>
      </w:r>
    </w:p>
    <w:p w:rsidR="00DC127D" w:rsidRPr="004547D5" w:rsidRDefault="00DC127D" w:rsidP="00DC127D">
      <w:pPr>
        <w:pStyle w:val="5"/>
        <w:numPr>
          <w:ilvl w:val="4"/>
          <w:numId w:val="1"/>
        </w:numPr>
        <w:rPr>
          <w:rFonts w:ascii="Times New Roman"/>
          <w:szCs w:val="48"/>
        </w:rPr>
      </w:pPr>
      <w:r w:rsidRPr="004547D5">
        <w:rPr>
          <w:rFonts w:hint="eastAsia"/>
        </w:rPr>
        <w:lastRenderedPageBreak/>
        <w:t>國產法施行細則第</w:t>
      </w:r>
      <w:r w:rsidRPr="004547D5">
        <w:rPr>
          <w:rFonts w:ascii="Times New Roman" w:hAnsi="Times New Roman"/>
        </w:rPr>
        <w:t>28</w:t>
      </w:r>
      <w:r w:rsidRPr="004547D5">
        <w:rPr>
          <w:rFonts w:hint="eastAsia"/>
        </w:rPr>
        <w:t>條規定：「公用財產主管機關將公務用、公共用財產，在原規定使用範圍內變更用途或將各該種財產交換使用時，或因使用單位改組或裁</w:t>
      </w:r>
      <w:proofErr w:type="gramStart"/>
      <w:r w:rsidRPr="004547D5">
        <w:rPr>
          <w:rFonts w:hint="eastAsia"/>
        </w:rPr>
        <w:t>併</w:t>
      </w:r>
      <w:proofErr w:type="gramEnd"/>
      <w:r w:rsidRPr="004547D5">
        <w:rPr>
          <w:rFonts w:hint="eastAsia"/>
        </w:rPr>
        <w:t>須移由接替單位接管使用時，應通知財政部。」第</w:t>
      </w:r>
      <w:r w:rsidRPr="004547D5">
        <w:rPr>
          <w:rFonts w:ascii="Times New Roman" w:hAnsi="Times New Roman"/>
        </w:rPr>
        <w:t>38</w:t>
      </w:r>
      <w:r w:rsidRPr="004547D5">
        <w:rPr>
          <w:rFonts w:hint="eastAsia"/>
        </w:rPr>
        <w:t>條規定：「撥用土地</w:t>
      </w:r>
      <w:proofErr w:type="gramStart"/>
      <w:r w:rsidRPr="004547D5">
        <w:rPr>
          <w:rFonts w:hint="eastAsia"/>
        </w:rPr>
        <w:t>因受撥機關</w:t>
      </w:r>
      <w:proofErr w:type="gramEnd"/>
      <w:r w:rsidRPr="004547D5">
        <w:rPr>
          <w:rFonts w:hint="eastAsia"/>
        </w:rPr>
        <w:t>改組或裁併，須移由接替機關接管使用時，應</w:t>
      </w:r>
      <w:proofErr w:type="gramStart"/>
      <w:r w:rsidRPr="004547D5">
        <w:rPr>
          <w:rFonts w:hint="eastAsia"/>
        </w:rPr>
        <w:t>先洽經財政部國有財產</w:t>
      </w:r>
      <w:proofErr w:type="gramEnd"/>
      <w:r w:rsidRPr="004547D5">
        <w:rPr>
          <w:rFonts w:hint="eastAsia"/>
        </w:rPr>
        <w:t>局各分支機構查核層報財政部備查」。</w:t>
      </w:r>
    </w:p>
    <w:p w:rsidR="00DC127D" w:rsidRPr="004547D5" w:rsidRDefault="00DC127D" w:rsidP="00DC127D">
      <w:pPr>
        <w:pStyle w:val="5"/>
        <w:numPr>
          <w:ilvl w:val="4"/>
          <w:numId w:val="1"/>
        </w:numPr>
        <w:rPr>
          <w:rFonts w:ascii="Times New Roman"/>
          <w:szCs w:val="48"/>
        </w:rPr>
      </w:pPr>
      <w:proofErr w:type="gramStart"/>
      <w:r w:rsidRPr="004547D5">
        <w:rPr>
          <w:rFonts w:ascii="Times New Roman" w:hint="eastAsia"/>
          <w:bCs w:val="0"/>
          <w:szCs w:val="48"/>
        </w:rPr>
        <w:t>詢</w:t>
      </w:r>
      <w:proofErr w:type="gramEnd"/>
      <w:r w:rsidRPr="004547D5">
        <w:rPr>
          <w:rFonts w:ascii="Times New Roman" w:hint="eastAsia"/>
          <w:bCs w:val="0"/>
          <w:szCs w:val="48"/>
        </w:rPr>
        <w:t>據教育部表示，鑒於長期使用</w:t>
      </w:r>
      <w:r w:rsidRPr="004547D5">
        <w:rPr>
          <w:rFonts w:hAnsi="標楷體" w:hint="eastAsia"/>
          <w:bCs w:val="0"/>
          <w:szCs w:val="48"/>
        </w:rPr>
        <w:t>臺灣大學經</w:t>
      </w:r>
      <w:r w:rsidRPr="004547D5">
        <w:rPr>
          <w:rFonts w:ascii="Times New Roman" w:hint="eastAsia"/>
          <w:bCs w:val="0"/>
          <w:szCs w:val="48"/>
        </w:rPr>
        <w:t>管之土地及地上建物作為該部辦公處所，不符合國有公用財產「管用合一」原則；為謀解決多年來</w:t>
      </w:r>
      <w:proofErr w:type="gramStart"/>
      <w:r w:rsidRPr="004547D5">
        <w:rPr>
          <w:rFonts w:ascii="Times New Roman" w:hint="eastAsia"/>
          <w:bCs w:val="0"/>
          <w:szCs w:val="48"/>
        </w:rPr>
        <w:t>該部與</w:t>
      </w:r>
      <w:r w:rsidRPr="004547D5">
        <w:rPr>
          <w:rFonts w:hAnsi="標楷體" w:hint="eastAsia"/>
          <w:bCs w:val="0"/>
          <w:szCs w:val="48"/>
        </w:rPr>
        <w:t>臺灣大學</w:t>
      </w:r>
      <w:proofErr w:type="gramEnd"/>
      <w:r w:rsidRPr="004547D5">
        <w:rPr>
          <w:rFonts w:ascii="Times New Roman" w:hint="eastAsia"/>
          <w:bCs w:val="0"/>
          <w:szCs w:val="48"/>
        </w:rPr>
        <w:t>處理國有財產之困境，爰曾規劃由該部協調由</w:t>
      </w:r>
      <w:r w:rsidRPr="004547D5">
        <w:rPr>
          <w:rFonts w:hAnsi="標楷體" w:hint="eastAsia"/>
          <w:bCs w:val="0"/>
          <w:szCs w:val="48"/>
        </w:rPr>
        <w:t>臺灣大學</w:t>
      </w:r>
      <w:r w:rsidRPr="004547D5">
        <w:rPr>
          <w:rFonts w:ascii="Times New Roman" w:hint="eastAsia"/>
          <w:bCs w:val="0"/>
          <w:szCs w:val="48"/>
        </w:rPr>
        <w:t>無償取得臺北大學搬遷至三峽後閒置</w:t>
      </w:r>
      <w:proofErr w:type="gramStart"/>
      <w:r w:rsidRPr="004547D5">
        <w:rPr>
          <w:rFonts w:ascii="Times New Roman" w:hint="eastAsia"/>
          <w:bCs w:val="0"/>
          <w:szCs w:val="48"/>
        </w:rPr>
        <w:t>的東院</w:t>
      </w:r>
      <w:proofErr w:type="gramEnd"/>
      <w:r w:rsidRPr="004547D5">
        <w:rPr>
          <w:rFonts w:ascii="Times New Roman" w:hint="eastAsia"/>
          <w:bCs w:val="0"/>
          <w:szCs w:val="48"/>
        </w:rPr>
        <w:t>區土地房舍，</w:t>
      </w:r>
      <w:proofErr w:type="gramStart"/>
      <w:r w:rsidRPr="004547D5">
        <w:rPr>
          <w:rFonts w:ascii="Times New Roman" w:hint="eastAsia"/>
          <w:bCs w:val="0"/>
          <w:szCs w:val="48"/>
        </w:rPr>
        <w:t>該部則無</w:t>
      </w:r>
      <w:proofErr w:type="gramEnd"/>
      <w:r w:rsidRPr="004547D5">
        <w:rPr>
          <w:rFonts w:ascii="Times New Roman" w:hint="eastAsia"/>
          <w:bCs w:val="0"/>
          <w:szCs w:val="48"/>
        </w:rPr>
        <w:t>償取得臺灣大學經管該部使用之辦公大樓房地。據</w:t>
      </w:r>
      <w:proofErr w:type="gramStart"/>
      <w:r w:rsidRPr="004547D5">
        <w:rPr>
          <w:rFonts w:ascii="Times New Roman" w:hint="eastAsia"/>
          <w:bCs w:val="0"/>
          <w:szCs w:val="48"/>
        </w:rPr>
        <w:t>臺</w:t>
      </w:r>
      <w:proofErr w:type="gramEnd"/>
      <w:r w:rsidRPr="004547D5">
        <w:rPr>
          <w:rFonts w:ascii="Times New Roman" w:hint="eastAsia"/>
          <w:bCs w:val="0"/>
          <w:szCs w:val="48"/>
        </w:rPr>
        <w:t>北大學表示，教育部於</w:t>
      </w:r>
      <w:r w:rsidRPr="004547D5">
        <w:rPr>
          <w:rFonts w:ascii="Times New Roman"/>
          <w:bCs w:val="0"/>
          <w:szCs w:val="48"/>
        </w:rPr>
        <w:t>98</w:t>
      </w:r>
      <w:r w:rsidRPr="004547D5">
        <w:rPr>
          <w:rFonts w:ascii="Times New Roman" w:hint="eastAsia"/>
          <w:bCs w:val="0"/>
          <w:szCs w:val="48"/>
        </w:rPr>
        <w:t>年</w:t>
      </w:r>
      <w:r w:rsidRPr="004547D5">
        <w:rPr>
          <w:rFonts w:ascii="Times New Roman"/>
          <w:bCs w:val="0"/>
          <w:szCs w:val="48"/>
        </w:rPr>
        <w:t>11</w:t>
      </w:r>
      <w:r w:rsidRPr="004547D5">
        <w:rPr>
          <w:rFonts w:ascii="Times New Roman" w:hint="eastAsia"/>
          <w:bCs w:val="0"/>
          <w:szCs w:val="48"/>
        </w:rPr>
        <w:t>月</w:t>
      </w:r>
      <w:r w:rsidRPr="004547D5">
        <w:rPr>
          <w:rFonts w:ascii="Times New Roman"/>
          <w:bCs w:val="0"/>
          <w:szCs w:val="48"/>
        </w:rPr>
        <w:t>13</w:t>
      </w:r>
      <w:r w:rsidRPr="004547D5">
        <w:rPr>
          <w:rFonts w:ascii="Times New Roman" w:hint="eastAsia"/>
          <w:bCs w:val="0"/>
          <w:szCs w:val="48"/>
        </w:rPr>
        <w:t>日安排部、次長及相關單位主管與臺北大學校長與總務長就「國立臺北大學東西院校區開發案」進行會晤，會中提議略以：</w:t>
      </w:r>
      <w:bookmarkStart w:id="109" w:name="_Hlk201418491"/>
      <w:r w:rsidRPr="004547D5">
        <w:rPr>
          <w:rFonts w:hAnsi="標楷體"/>
          <w:bCs w:val="0"/>
          <w:szCs w:val="48"/>
        </w:rPr>
        <w:t>(</w:t>
      </w:r>
      <w:r w:rsidRPr="004547D5">
        <w:rPr>
          <w:rFonts w:ascii="Times New Roman" w:hAnsi="Times New Roman"/>
          <w:bCs w:val="0"/>
          <w:szCs w:val="48"/>
        </w:rPr>
        <w:t>1</w:t>
      </w:r>
      <w:r w:rsidRPr="004547D5">
        <w:rPr>
          <w:rFonts w:hAnsi="標楷體"/>
          <w:bCs w:val="0"/>
          <w:szCs w:val="48"/>
        </w:rPr>
        <w:t>)</w:t>
      </w:r>
      <w:r w:rsidRPr="004547D5">
        <w:rPr>
          <w:rFonts w:hAnsi="標楷體" w:hint="eastAsia"/>
          <w:bCs w:val="0"/>
          <w:szCs w:val="48"/>
        </w:rPr>
        <w:t>因現今</w:t>
      </w:r>
      <w:proofErr w:type="gramStart"/>
      <w:r w:rsidRPr="004547D5">
        <w:rPr>
          <w:rFonts w:hAnsi="標楷體" w:hint="eastAsia"/>
          <w:bCs w:val="0"/>
          <w:szCs w:val="48"/>
        </w:rPr>
        <w:t>臺北校</w:t>
      </w:r>
      <w:proofErr w:type="gramEnd"/>
      <w:r w:rsidRPr="004547D5">
        <w:rPr>
          <w:rFonts w:hAnsi="標楷體" w:hint="eastAsia"/>
          <w:bCs w:val="0"/>
          <w:szCs w:val="48"/>
        </w:rPr>
        <w:t>區</w:t>
      </w:r>
      <w:proofErr w:type="gramStart"/>
      <w:r w:rsidRPr="004547D5">
        <w:rPr>
          <w:rFonts w:hAnsi="標楷體" w:hint="eastAsia"/>
          <w:bCs w:val="0"/>
          <w:szCs w:val="48"/>
        </w:rPr>
        <w:t>之西院</w:t>
      </w:r>
      <w:proofErr w:type="gramEnd"/>
      <w:r w:rsidRPr="004547D5">
        <w:rPr>
          <w:rFonts w:hAnsi="標楷體" w:hint="eastAsia"/>
          <w:bCs w:val="0"/>
          <w:szCs w:val="48"/>
        </w:rPr>
        <w:t>區係屬原</w:t>
      </w:r>
      <w:r w:rsidRPr="004547D5">
        <w:rPr>
          <w:rFonts w:hint="eastAsia"/>
          <w:bCs w:val="0"/>
        </w:rPr>
        <w:t>中興法商</w:t>
      </w:r>
      <w:r w:rsidRPr="004547D5">
        <w:rPr>
          <w:rFonts w:hAnsi="標楷體" w:hint="eastAsia"/>
          <w:bCs w:val="0"/>
          <w:szCs w:val="48"/>
        </w:rPr>
        <w:t>之創校基地，且基於臺北大學</w:t>
      </w:r>
      <w:proofErr w:type="gramStart"/>
      <w:r w:rsidRPr="004547D5">
        <w:rPr>
          <w:rFonts w:hAnsi="標楷體" w:hint="eastAsia"/>
          <w:bCs w:val="0"/>
          <w:szCs w:val="48"/>
        </w:rPr>
        <w:t>針對西院</w:t>
      </w:r>
      <w:proofErr w:type="gramEnd"/>
      <w:r w:rsidRPr="004547D5">
        <w:rPr>
          <w:rFonts w:hAnsi="標楷體" w:hint="eastAsia"/>
          <w:bCs w:val="0"/>
          <w:szCs w:val="48"/>
        </w:rPr>
        <w:t>及民生校區有推動校務之需要，故兩處校地將保留予臺北大學優先使用為原則。</w:t>
      </w:r>
      <w:r w:rsidRPr="004547D5">
        <w:rPr>
          <w:rFonts w:hAnsi="標楷體"/>
          <w:bCs w:val="0"/>
          <w:szCs w:val="48"/>
        </w:rPr>
        <w:t>(</w:t>
      </w:r>
      <w:r w:rsidRPr="004547D5">
        <w:rPr>
          <w:rFonts w:ascii="Times New Roman" w:hAnsi="Times New Roman"/>
          <w:bCs w:val="0"/>
          <w:szCs w:val="48"/>
        </w:rPr>
        <w:t>2</w:t>
      </w:r>
      <w:r w:rsidRPr="004547D5">
        <w:rPr>
          <w:rFonts w:hAnsi="標楷體"/>
          <w:bCs w:val="0"/>
          <w:szCs w:val="48"/>
        </w:rPr>
        <w:t>)</w:t>
      </w:r>
      <w:proofErr w:type="gramStart"/>
      <w:r w:rsidRPr="004547D5">
        <w:rPr>
          <w:rFonts w:hAnsi="標楷體" w:hint="eastAsia"/>
          <w:bCs w:val="0"/>
          <w:szCs w:val="48"/>
        </w:rPr>
        <w:t>臺北校</w:t>
      </w:r>
      <w:proofErr w:type="gramEnd"/>
      <w:r w:rsidRPr="004547D5">
        <w:rPr>
          <w:rFonts w:hAnsi="標楷體" w:hint="eastAsia"/>
          <w:bCs w:val="0"/>
          <w:szCs w:val="48"/>
        </w:rPr>
        <w:t>區</w:t>
      </w:r>
      <w:proofErr w:type="gramStart"/>
      <w:r w:rsidRPr="004547D5">
        <w:rPr>
          <w:rFonts w:hAnsi="標楷體" w:hint="eastAsia"/>
          <w:bCs w:val="0"/>
          <w:szCs w:val="48"/>
        </w:rPr>
        <w:t>之東院</w:t>
      </w:r>
      <w:proofErr w:type="gramEnd"/>
      <w:r w:rsidRPr="004547D5">
        <w:rPr>
          <w:rFonts w:hAnsi="標楷體" w:hint="eastAsia"/>
          <w:bCs w:val="0"/>
          <w:szCs w:val="48"/>
        </w:rPr>
        <w:t>區則由教育部與臺灣大學協商後，提供臺灣大學規劃使用，並做為臺灣大學同意撥用中山南路之現有教育部用地予教育部之條件。</w:t>
      </w:r>
      <w:r w:rsidRPr="004547D5">
        <w:rPr>
          <w:rFonts w:hAnsi="標楷體"/>
          <w:bCs w:val="0"/>
          <w:szCs w:val="48"/>
        </w:rPr>
        <w:t>(</w:t>
      </w:r>
      <w:r w:rsidRPr="004547D5">
        <w:rPr>
          <w:rFonts w:ascii="Times New Roman" w:hAnsi="Times New Roman"/>
          <w:bCs w:val="0"/>
          <w:szCs w:val="48"/>
        </w:rPr>
        <w:t>3</w:t>
      </w:r>
      <w:r w:rsidRPr="004547D5">
        <w:rPr>
          <w:rFonts w:hAnsi="標楷體"/>
          <w:bCs w:val="0"/>
          <w:szCs w:val="48"/>
        </w:rPr>
        <w:t>)</w:t>
      </w:r>
      <w:r w:rsidRPr="004547D5">
        <w:rPr>
          <w:rFonts w:hAnsi="標楷體" w:hint="eastAsia"/>
          <w:bCs w:val="0"/>
          <w:szCs w:val="48"/>
        </w:rPr>
        <w:t>臺灣大學與</w:t>
      </w:r>
      <w:proofErr w:type="gramStart"/>
      <w:r w:rsidRPr="004547D5">
        <w:rPr>
          <w:rFonts w:hAnsi="標楷體" w:hint="eastAsia"/>
          <w:bCs w:val="0"/>
          <w:szCs w:val="48"/>
        </w:rPr>
        <w:t>臺</w:t>
      </w:r>
      <w:proofErr w:type="gramEnd"/>
      <w:r w:rsidRPr="004547D5">
        <w:rPr>
          <w:rFonts w:hAnsi="標楷體" w:hint="eastAsia"/>
          <w:bCs w:val="0"/>
          <w:szCs w:val="48"/>
        </w:rPr>
        <w:t>北大學兩校可就雙方對於</w:t>
      </w:r>
      <w:proofErr w:type="gramStart"/>
      <w:r w:rsidRPr="004547D5">
        <w:rPr>
          <w:rFonts w:hAnsi="標楷體" w:hint="eastAsia"/>
          <w:bCs w:val="0"/>
          <w:szCs w:val="48"/>
        </w:rPr>
        <w:t>臺北</w:t>
      </w:r>
      <w:proofErr w:type="gramEnd"/>
      <w:r w:rsidRPr="004547D5">
        <w:rPr>
          <w:rFonts w:hAnsi="標楷體" w:hint="eastAsia"/>
          <w:bCs w:val="0"/>
          <w:szCs w:val="48"/>
        </w:rPr>
        <w:t>校區</w:t>
      </w:r>
      <w:r w:rsidRPr="004547D5">
        <w:rPr>
          <w:rFonts w:ascii="Times New Roman" w:hint="eastAsia"/>
          <w:bCs w:val="0"/>
          <w:szCs w:val="48"/>
        </w:rPr>
        <w:t>之東西院區未來規劃方向進行了解，以利兩校進行策略合作。</w:t>
      </w:r>
      <w:bookmarkEnd w:id="109"/>
    </w:p>
    <w:p w:rsidR="00DC127D" w:rsidRPr="004547D5" w:rsidRDefault="00DC127D" w:rsidP="00DC127D">
      <w:pPr>
        <w:pStyle w:val="5"/>
        <w:numPr>
          <w:ilvl w:val="4"/>
          <w:numId w:val="1"/>
        </w:numPr>
        <w:rPr>
          <w:rFonts w:ascii="Times New Roman"/>
          <w:szCs w:val="48"/>
        </w:rPr>
      </w:pPr>
      <w:proofErr w:type="gramStart"/>
      <w:r w:rsidRPr="004547D5">
        <w:rPr>
          <w:rFonts w:ascii="Times New Roman" w:hint="eastAsia"/>
          <w:bCs w:val="0"/>
          <w:szCs w:val="48"/>
        </w:rPr>
        <w:t>臺</w:t>
      </w:r>
      <w:proofErr w:type="gramEnd"/>
      <w:r w:rsidRPr="004547D5">
        <w:rPr>
          <w:rFonts w:ascii="Times New Roman" w:hint="eastAsia"/>
          <w:bCs w:val="0"/>
          <w:szCs w:val="48"/>
        </w:rPr>
        <w:t>北大學於</w:t>
      </w:r>
      <w:r w:rsidRPr="004547D5">
        <w:rPr>
          <w:rFonts w:ascii="Times New Roman" w:hint="eastAsia"/>
          <w:bCs w:val="0"/>
          <w:szCs w:val="48"/>
        </w:rPr>
        <w:t>99</w:t>
      </w:r>
      <w:r w:rsidRPr="004547D5">
        <w:rPr>
          <w:rFonts w:ascii="Times New Roman" w:hint="eastAsia"/>
          <w:bCs w:val="0"/>
          <w:szCs w:val="48"/>
        </w:rPr>
        <w:t>年</w:t>
      </w:r>
      <w:r w:rsidRPr="004547D5">
        <w:rPr>
          <w:rFonts w:ascii="Times New Roman" w:hint="eastAsia"/>
          <w:bCs w:val="0"/>
          <w:szCs w:val="48"/>
        </w:rPr>
        <w:t>1</w:t>
      </w:r>
      <w:r w:rsidRPr="004547D5">
        <w:rPr>
          <w:rFonts w:ascii="Times New Roman" w:hint="eastAsia"/>
          <w:bCs w:val="0"/>
          <w:szCs w:val="48"/>
        </w:rPr>
        <w:t>月</w:t>
      </w:r>
      <w:r w:rsidRPr="004547D5">
        <w:rPr>
          <w:rFonts w:ascii="Times New Roman" w:hint="eastAsia"/>
          <w:bCs w:val="0"/>
          <w:szCs w:val="48"/>
        </w:rPr>
        <w:t>14</w:t>
      </w:r>
      <w:r w:rsidRPr="004547D5">
        <w:rPr>
          <w:rFonts w:ascii="Times New Roman" w:hint="eastAsia"/>
          <w:bCs w:val="0"/>
          <w:szCs w:val="48"/>
        </w:rPr>
        <w:t>日召開</w:t>
      </w:r>
      <w:r w:rsidRPr="004547D5">
        <w:rPr>
          <w:rFonts w:ascii="Times New Roman" w:hint="eastAsia"/>
          <w:bCs w:val="0"/>
          <w:szCs w:val="48"/>
        </w:rPr>
        <w:t>98</w:t>
      </w:r>
      <w:r w:rsidRPr="004547D5">
        <w:rPr>
          <w:rFonts w:ascii="Times New Roman" w:hint="eastAsia"/>
          <w:bCs w:val="0"/>
          <w:szCs w:val="48"/>
        </w:rPr>
        <w:t>學年度第</w:t>
      </w:r>
      <w:r w:rsidRPr="004547D5">
        <w:rPr>
          <w:rFonts w:ascii="Times New Roman" w:hint="eastAsia"/>
          <w:bCs w:val="0"/>
          <w:szCs w:val="48"/>
        </w:rPr>
        <w:t>1</w:t>
      </w:r>
      <w:r w:rsidRPr="004547D5">
        <w:rPr>
          <w:rFonts w:ascii="Times New Roman" w:hint="eastAsia"/>
          <w:bCs w:val="0"/>
          <w:szCs w:val="48"/>
        </w:rPr>
        <w:t>學期第</w:t>
      </w:r>
      <w:r w:rsidRPr="004547D5">
        <w:rPr>
          <w:rFonts w:ascii="Times New Roman" w:hint="eastAsia"/>
          <w:bCs w:val="0"/>
          <w:szCs w:val="48"/>
        </w:rPr>
        <w:t>3</w:t>
      </w:r>
      <w:r w:rsidRPr="004547D5">
        <w:rPr>
          <w:rFonts w:ascii="Times New Roman" w:hint="eastAsia"/>
          <w:bCs w:val="0"/>
          <w:szCs w:val="48"/>
        </w:rPr>
        <w:t>次臨時校務會議討論，說明該校</w:t>
      </w:r>
      <w:r w:rsidRPr="004547D5">
        <w:rPr>
          <w:rFonts w:ascii="Times New Roman" w:hint="eastAsia"/>
          <w:bCs w:val="0"/>
          <w:szCs w:val="48"/>
        </w:rPr>
        <w:t>98</w:t>
      </w:r>
      <w:r w:rsidRPr="004547D5">
        <w:rPr>
          <w:rFonts w:ascii="Times New Roman" w:hint="eastAsia"/>
          <w:bCs w:val="0"/>
          <w:szCs w:val="48"/>
        </w:rPr>
        <w:t>年</w:t>
      </w:r>
      <w:r w:rsidRPr="004547D5">
        <w:rPr>
          <w:rFonts w:ascii="Times New Roman" w:hint="eastAsia"/>
          <w:bCs w:val="0"/>
          <w:szCs w:val="48"/>
        </w:rPr>
        <w:t>8</w:t>
      </w:r>
      <w:r w:rsidRPr="004547D5">
        <w:rPr>
          <w:rFonts w:ascii="Times New Roman" w:hint="eastAsia"/>
          <w:bCs w:val="0"/>
          <w:szCs w:val="48"/>
        </w:rPr>
        <w:t>月</w:t>
      </w:r>
      <w:r w:rsidRPr="004547D5">
        <w:rPr>
          <w:rFonts w:ascii="Times New Roman" w:hint="eastAsia"/>
          <w:bCs w:val="0"/>
          <w:szCs w:val="48"/>
        </w:rPr>
        <w:lastRenderedPageBreak/>
        <w:t>完成</w:t>
      </w:r>
      <w:r w:rsidRPr="004547D5">
        <w:rPr>
          <w:rFonts w:ascii="Times New Roman" w:hint="eastAsia"/>
          <w:bCs w:val="0"/>
          <w:szCs w:val="48"/>
        </w:rPr>
        <w:t>6</w:t>
      </w:r>
      <w:r w:rsidRPr="004547D5">
        <w:rPr>
          <w:rFonts w:ascii="Times New Roman" w:hint="eastAsia"/>
          <w:bCs w:val="0"/>
          <w:szCs w:val="48"/>
        </w:rPr>
        <w:t>學院日間部學制全體師生搬遷至三峽校區以教學行政為重心，臺北民生校區則提供進修學士班及碩士在職專班之教學行政使用；在不重複用途下，東西院區空間可從事與教學研究事業目的相關用途為推廣教育、育成中心及合作研究等。上開校務會議乃就</w:t>
      </w:r>
      <w:r w:rsidRPr="004547D5">
        <w:rPr>
          <w:rFonts w:ascii="Times New Roman" w:hAnsi="Times New Roman" w:hint="eastAsia"/>
          <w:bCs w:val="0"/>
        </w:rPr>
        <w:t>「同意東院校區交由教育部統籌規劃，並由教育部主持臺北大學與臺灣大學協商東院校區管理使用策略合作，</w:t>
      </w:r>
      <w:proofErr w:type="gramStart"/>
      <w:r w:rsidRPr="004547D5">
        <w:rPr>
          <w:rFonts w:ascii="Times New Roman" w:hAnsi="Times New Roman" w:hint="eastAsia"/>
          <w:bCs w:val="0"/>
        </w:rPr>
        <w:t>臺</w:t>
      </w:r>
      <w:proofErr w:type="gramEnd"/>
      <w:r w:rsidRPr="004547D5">
        <w:rPr>
          <w:rFonts w:ascii="Times New Roman" w:hAnsi="Times New Roman" w:hint="eastAsia"/>
          <w:bCs w:val="0"/>
        </w:rPr>
        <w:t>北大學並成立專案小組向教育部爭取學校發展事項。」</w:t>
      </w:r>
      <w:proofErr w:type="gramStart"/>
      <w:r w:rsidRPr="004547D5">
        <w:rPr>
          <w:rFonts w:ascii="Times New Roman" w:hint="eastAsia"/>
          <w:bCs w:val="0"/>
          <w:szCs w:val="48"/>
        </w:rPr>
        <w:t>逕</w:t>
      </w:r>
      <w:proofErr w:type="gramEnd"/>
      <w:r w:rsidRPr="004547D5">
        <w:rPr>
          <w:rFonts w:ascii="Times New Roman" w:hint="eastAsia"/>
          <w:bCs w:val="0"/>
          <w:szCs w:val="48"/>
        </w:rPr>
        <w:t>付表決，經出席代表過半數贊成通過。</w:t>
      </w:r>
    </w:p>
    <w:p w:rsidR="00DC127D" w:rsidRPr="004547D5" w:rsidRDefault="00DC127D" w:rsidP="00DC127D">
      <w:pPr>
        <w:pStyle w:val="5"/>
        <w:numPr>
          <w:ilvl w:val="4"/>
          <w:numId w:val="1"/>
        </w:numPr>
        <w:rPr>
          <w:rFonts w:ascii="Times New Roman"/>
          <w:bCs w:val="0"/>
          <w:szCs w:val="48"/>
        </w:rPr>
      </w:pPr>
      <w:proofErr w:type="gramStart"/>
      <w:r w:rsidRPr="004547D5">
        <w:rPr>
          <w:rFonts w:ascii="Times New Roman" w:hAnsi="Times New Roman" w:hint="eastAsia"/>
          <w:bCs w:val="0"/>
        </w:rPr>
        <w:t>嗣</w:t>
      </w:r>
      <w:proofErr w:type="gramEnd"/>
      <w:r w:rsidRPr="004547D5">
        <w:rPr>
          <w:rFonts w:ascii="Times New Roman" w:hAnsi="Times New Roman" w:hint="eastAsia"/>
          <w:bCs w:val="0"/>
        </w:rPr>
        <w:t>臺北大學</w:t>
      </w:r>
      <w:r w:rsidRPr="004547D5">
        <w:rPr>
          <w:rFonts w:ascii="Times New Roman" w:hAnsi="Times New Roman" w:hint="eastAsia"/>
          <w:bCs w:val="0"/>
        </w:rPr>
        <w:t>99</w:t>
      </w:r>
      <w:r w:rsidRPr="004547D5">
        <w:rPr>
          <w:rFonts w:ascii="Times New Roman" w:hAnsi="Times New Roman" w:hint="eastAsia"/>
          <w:bCs w:val="0"/>
        </w:rPr>
        <w:t>年</w:t>
      </w:r>
      <w:r w:rsidRPr="004547D5">
        <w:rPr>
          <w:rFonts w:ascii="Times New Roman" w:hAnsi="Times New Roman" w:hint="eastAsia"/>
          <w:bCs w:val="0"/>
        </w:rPr>
        <w:t>6</w:t>
      </w:r>
      <w:r w:rsidRPr="004547D5">
        <w:rPr>
          <w:rFonts w:ascii="Times New Roman" w:hAnsi="Times New Roman" w:hint="eastAsia"/>
          <w:bCs w:val="0"/>
        </w:rPr>
        <w:t>月</w:t>
      </w:r>
      <w:r w:rsidRPr="004547D5">
        <w:rPr>
          <w:rFonts w:ascii="Times New Roman" w:hAnsi="Times New Roman" w:hint="eastAsia"/>
          <w:bCs w:val="0"/>
        </w:rPr>
        <w:t>24</w:t>
      </w:r>
      <w:r w:rsidRPr="004547D5">
        <w:rPr>
          <w:rFonts w:ascii="Times New Roman" w:hAnsi="Times New Roman" w:hint="eastAsia"/>
          <w:bCs w:val="0"/>
        </w:rPr>
        <w:t>日函請教育部陳轉行政院同意變更中興法商「東西院區」房地辦理管理機關變更為該校，教育部基於管用合一，且當時「東西院區」已作最妥適安排（即規劃將東院區撥予臺灣大學，並做為與該部大樓用地交換之條件），爰以</w:t>
      </w:r>
      <w:r w:rsidRPr="004547D5">
        <w:rPr>
          <w:rFonts w:ascii="Times New Roman" w:hAnsi="Times New Roman" w:hint="eastAsia"/>
          <w:bCs w:val="0"/>
        </w:rPr>
        <w:t>99</w:t>
      </w:r>
      <w:r w:rsidRPr="004547D5">
        <w:rPr>
          <w:rFonts w:ascii="Times New Roman" w:hAnsi="Times New Roman" w:hint="eastAsia"/>
          <w:bCs w:val="0"/>
        </w:rPr>
        <w:t>年</w:t>
      </w:r>
      <w:r w:rsidRPr="004547D5">
        <w:rPr>
          <w:rFonts w:ascii="Times New Roman" w:hAnsi="Times New Roman" w:hint="eastAsia"/>
          <w:bCs w:val="0"/>
        </w:rPr>
        <w:t>7</w:t>
      </w:r>
      <w:r w:rsidRPr="004547D5">
        <w:rPr>
          <w:rFonts w:ascii="Times New Roman" w:hAnsi="Times New Roman" w:hint="eastAsia"/>
          <w:bCs w:val="0"/>
        </w:rPr>
        <w:t>月</w:t>
      </w:r>
      <w:r w:rsidRPr="004547D5">
        <w:rPr>
          <w:rFonts w:ascii="Times New Roman" w:hAnsi="Times New Roman" w:hint="eastAsia"/>
          <w:bCs w:val="0"/>
        </w:rPr>
        <w:t>21</w:t>
      </w:r>
      <w:r w:rsidRPr="004547D5">
        <w:rPr>
          <w:rFonts w:ascii="Times New Roman" w:hAnsi="Times New Roman" w:hint="eastAsia"/>
          <w:bCs w:val="0"/>
        </w:rPr>
        <w:t>日函請行政院同意變更</w:t>
      </w:r>
      <w:r w:rsidRPr="004547D5">
        <w:rPr>
          <w:rFonts w:hint="eastAsia"/>
          <w:bCs w:val="0"/>
        </w:rPr>
        <w:t>中興法商</w:t>
      </w:r>
      <w:r w:rsidRPr="004547D5">
        <w:rPr>
          <w:rFonts w:ascii="Times New Roman" w:hAnsi="Times New Roman" w:hint="eastAsia"/>
          <w:bCs w:val="0"/>
        </w:rPr>
        <w:t>「東西院區」管理機關為臺北大學。案經行政院交財政部核處</w:t>
      </w:r>
      <w:proofErr w:type="gramStart"/>
      <w:r w:rsidRPr="004547D5">
        <w:rPr>
          <w:rFonts w:ascii="Times New Roman" w:hAnsi="Times New Roman" w:hint="eastAsia"/>
          <w:bCs w:val="0"/>
        </w:rPr>
        <w:t>逕</w:t>
      </w:r>
      <w:proofErr w:type="gramEnd"/>
      <w:r w:rsidRPr="004547D5">
        <w:rPr>
          <w:rFonts w:ascii="Times New Roman" w:hAnsi="Times New Roman" w:hint="eastAsia"/>
          <w:bCs w:val="0"/>
        </w:rPr>
        <w:t>復，該部（原國產局）</w:t>
      </w:r>
      <w:r w:rsidRPr="004547D5">
        <w:rPr>
          <w:rFonts w:ascii="Times New Roman" w:hAnsi="Times New Roman" w:hint="eastAsia"/>
          <w:bCs w:val="0"/>
        </w:rPr>
        <w:t>99</w:t>
      </w:r>
      <w:r w:rsidRPr="004547D5">
        <w:rPr>
          <w:rFonts w:ascii="Times New Roman" w:hAnsi="Times New Roman" w:hint="eastAsia"/>
          <w:bCs w:val="0"/>
        </w:rPr>
        <w:t>年</w:t>
      </w:r>
      <w:r w:rsidRPr="004547D5">
        <w:rPr>
          <w:rFonts w:ascii="Times New Roman" w:hAnsi="Times New Roman" w:hint="eastAsia"/>
          <w:bCs w:val="0"/>
        </w:rPr>
        <w:t>8</w:t>
      </w:r>
      <w:r w:rsidRPr="004547D5">
        <w:rPr>
          <w:rFonts w:ascii="Times New Roman" w:hAnsi="Times New Roman" w:hint="eastAsia"/>
          <w:bCs w:val="0"/>
        </w:rPr>
        <w:t>月</w:t>
      </w:r>
      <w:r w:rsidRPr="004547D5">
        <w:rPr>
          <w:rFonts w:ascii="Times New Roman" w:hAnsi="Times New Roman" w:hint="eastAsia"/>
          <w:bCs w:val="0"/>
        </w:rPr>
        <w:t>16</w:t>
      </w:r>
      <w:r w:rsidRPr="004547D5">
        <w:rPr>
          <w:rFonts w:ascii="Times New Roman" w:hAnsi="Times New Roman" w:hint="eastAsia"/>
          <w:bCs w:val="0"/>
        </w:rPr>
        <w:t>日函請教育部依國產法施行細則第</w:t>
      </w:r>
      <w:r w:rsidRPr="004547D5">
        <w:rPr>
          <w:rFonts w:ascii="Times New Roman" w:hAnsi="Times New Roman" w:hint="eastAsia"/>
          <w:bCs w:val="0"/>
        </w:rPr>
        <w:t>2</w:t>
      </w:r>
      <w:r w:rsidRPr="004547D5">
        <w:rPr>
          <w:rFonts w:ascii="Times New Roman" w:hAnsi="Times New Roman"/>
          <w:bCs w:val="0"/>
        </w:rPr>
        <w:t>8</w:t>
      </w:r>
      <w:r w:rsidRPr="004547D5">
        <w:rPr>
          <w:rFonts w:ascii="Times New Roman" w:hAnsi="Times New Roman" w:hint="eastAsia"/>
          <w:bCs w:val="0"/>
        </w:rPr>
        <w:t>條規定「本主管機關權責」核定後，辦理管理機關變更登記，教育部遂以</w:t>
      </w:r>
      <w:r w:rsidRPr="004547D5">
        <w:rPr>
          <w:rFonts w:ascii="Times New Roman"/>
        </w:rPr>
        <w:t>99</w:t>
      </w:r>
      <w:r w:rsidRPr="004547D5">
        <w:rPr>
          <w:rFonts w:ascii="Times New Roman"/>
        </w:rPr>
        <w:t>年</w:t>
      </w:r>
      <w:r w:rsidRPr="004547D5">
        <w:rPr>
          <w:rFonts w:ascii="Times New Roman"/>
        </w:rPr>
        <w:t>9</w:t>
      </w:r>
      <w:r w:rsidRPr="004547D5">
        <w:rPr>
          <w:rFonts w:ascii="Times New Roman"/>
        </w:rPr>
        <w:t>月</w:t>
      </w:r>
      <w:r w:rsidRPr="004547D5">
        <w:rPr>
          <w:rFonts w:ascii="Times New Roman"/>
        </w:rPr>
        <w:t>17</w:t>
      </w:r>
      <w:r w:rsidRPr="004547D5">
        <w:rPr>
          <w:rFonts w:ascii="Times New Roman"/>
        </w:rPr>
        <w:t>日台</w:t>
      </w:r>
      <w:r w:rsidRPr="004547D5">
        <w:rPr>
          <w:rFonts w:hAnsi="標楷體"/>
        </w:rPr>
        <w:t>總(一)</w:t>
      </w:r>
      <w:r w:rsidRPr="004547D5">
        <w:rPr>
          <w:rFonts w:ascii="Times New Roman"/>
        </w:rPr>
        <w:t>字第</w:t>
      </w:r>
      <w:r w:rsidRPr="004547D5">
        <w:rPr>
          <w:rFonts w:ascii="Times New Roman"/>
        </w:rPr>
        <w:t>0990143903</w:t>
      </w:r>
      <w:r w:rsidRPr="004547D5">
        <w:rPr>
          <w:rFonts w:ascii="Times New Roman"/>
        </w:rPr>
        <w:t>號</w:t>
      </w:r>
      <w:r w:rsidRPr="004547D5">
        <w:rPr>
          <w:rFonts w:hint="eastAsia"/>
        </w:rPr>
        <w:t>函「</w:t>
      </w:r>
      <w:r w:rsidRPr="004547D5">
        <w:rPr>
          <w:rFonts w:ascii="Times New Roman" w:hAnsi="Times New Roman" w:hint="eastAsia"/>
          <w:bCs w:val="0"/>
        </w:rPr>
        <w:t>同意」，</w:t>
      </w:r>
      <w:r w:rsidRPr="004547D5">
        <w:rPr>
          <w:rFonts w:ascii="Times New Roman" w:hAnsi="Times New Roman"/>
        </w:rPr>
        <w:t>99</w:t>
      </w:r>
      <w:r w:rsidRPr="004547D5">
        <w:rPr>
          <w:rFonts w:ascii="Times New Roman" w:hAnsi="Times New Roman"/>
        </w:rPr>
        <w:t>年</w:t>
      </w:r>
      <w:r w:rsidRPr="004547D5">
        <w:rPr>
          <w:rFonts w:ascii="Times New Roman" w:hAnsi="Times New Roman"/>
        </w:rPr>
        <w:t>10</w:t>
      </w:r>
      <w:r w:rsidRPr="004547D5">
        <w:rPr>
          <w:rFonts w:ascii="Times New Roman" w:hAnsi="Times New Roman"/>
        </w:rPr>
        <w:t>月</w:t>
      </w:r>
      <w:r w:rsidRPr="004547D5">
        <w:rPr>
          <w:rFonts w:hint="eastAsia"/>
        </w:rPr>
        <w:t>完成「東西院校區」</w:t>
      </w:r>
      <w:r w:rsidRPr="004547D5">
        <w:rPr>
          <w:rFonts w:ascii="Times New Roman" w:hAnsi="Times New Roman"/>
        </w:rPr>
        <w:t>土地及建</w:t>
      </w:r>
      <w:r w:rsidRPr="004547D5">
        <w:rPr>
          <w:rFonts w:hint="eastAsia"/>
        </w:rPr>
        <w:t>物管理機關變更為臺北大學。</w:t>
      </w:r>
    </w:p>
    <w:p w:rsidR="00DC127D" w:rsidRPr="004547D5" w:rsidRDefault="00DC127D" w:rsidP="00DC127D">
      <w:pPr>
        <w:pStyle w:val="5"/>
        <w:numPr>
          <w:ilvl w:val="4"/>
          <w:numId w:val="1"/>
        </w:numPr>
      </w:pPr>
      <w:proofErr w:type="gramStart"/>
      <w:r w:rsidRPr="004547D5">
        <w:rPr>
          <w:rFonts w:ascii="Times New Roman" w:hAnsi="Times New Roman" w:hint="eastAsia"/>
          <w:bCs w:val="0"/>
        </w:rPr>
        <w:t>臺</w:t>
      </w:r>
      <w:proofErr w:type="gramEnd"/>
      <w:r w:rsidRPr="004547D5">
        <w:rPr>
          <w:rFonts w:ascii="Times New Roman" w:hAnsi="Times New Roman" w:hint="eastAsia"/>
          <w:bCs w:val="0"/>
        </w:rPr>
        <w:t>北大學</w:t>
      </w:r>
      <w:r w:rsidRPr="004547D5">
        <w:rPr>
          <w:rFonts w:ascii="Times New Roman" w:hAnsi="Times New Roman" w:hint="eastAsia"/>
          <w:bCs w:val="0"/>
        </w:rPr>
        <w:t>100</w:t>
      </w:r>
      <w:r w:rsidRPr="004547D5">
        <w:rPr>
          <w:rFonts w:ascii="Times New Roman" w:hAnsi="Times New Roman" w:hint="eastAsia"/>
          <w:bCs w:val="0"/>
        </w:rPr>
        <w:t>學年度第</w:t>
      </w:r>
      <w:r w:rsidRPr="004547D5">
        <w:rPr>
          <w:rFonts w:ascii="Times New Roman" w:hAnsi="Times New Roman" w:hint="eastAsia"/>
          <w:bCs w:val="0"/>
        </w:rPr>
        <w:t>1</w:t>
      </w:r>
      <w:r w:rsidRPr="004547D5">
        <w:rPr>
          <w:rFonts w:ascii="Times New Roman" w:hAnsi="Times New Roman" w:hint="eastAsia"/>
          <w:bCs w:val="0"/>
        </w:rPr>
        <w:t>學期第</w:t>
      </w:r>
      <w:r w:rsidRPr="004547D5">
        <w:rPr>
          <w:rFonts w:ascii="Times New Roman" w:hAnsi="Times New Roman" w:hint="eastAsia"/>
          <w:bCs w:val="0"/>
        </w:rPr>
        <w:t>1</w:t>
      </w:r>
      <w:r w:rsidRPr="004547D5">
        <w:rPr>
          <w:rFonts w:ascii="Times New Roman" w:hAnsi="Times New Roman" w:hint="eastAsia"/>
          <w:bCs w:val="0"/>
        </w:rPr>
        <w:t>次臨時校務會議決議：同意依法</w:t>
      </w:r>
      <w:proofErr w:type="gramStart"/>
      <w:r w:rsidRPr="004547D5">
        <w:rPr>
          <w:rFonts w:ascii="Times New Roman" w:hAnsi="Times New Roman" w:hint="eastAsia"/>
          <w:bCs w:val="0"/>
        </w:rPr>
        <w:t>辦理東院區</w:t>
      </w:r>
      <w:proofErr w:type="gramEnd"/>
      <w:r w:rsidRPr="004547D5">
        <w:rPr>
          <w:rFonts w:ascii="Times New Roman" w:hAnsi="Times New Roman" w:hint="eastAsia"/>
        </w:rPr>
        <w:t>土地</w:t>
      </w:r>
      <w:r w:rsidRPr="004547D5">
        <w:rPr>
          <w:rFonts w:ascii="Times New Roman" w:hAnsi="Times New Roman" w:hint="eastAsia"/>
          <w:bCs w:val="0"/>
        </w:rPr>
        <w:t>及校舍無償撥用，</w:t>
      </w:r>
      <w:proofErr w:type="gramStart"/>
      <w:r w:rsidRPr="004547D5">
        <w:rPr>
          <w:rFonts w:ascii="Times New Roman" w:hAnsi="Times New Roman" w:hint="eastAsia"/>
          <w:bCs w:val="0"/>
        </w:rPr>
        <w:t>惟點</w:t>
      </w:r>
      <w:proofErr w:type="gramEnd"/>
      <w:r w:rsidRPr="004547D5">
        <w:rPr>
          <w:rFonts w:ascii="Times New Roman" w:hAnsi="Times New Roman" w:hint="eastAsia"/>
          <w:bCs w:val="0"/>
        </w:rPr>
        <w:t>交事宜應俟該校三峽校區學生宿舍興建完成並取得使用執照後始得辦理。</w:t>
      </w:r>
      <w:r w:rsidRPr="004547D5">
        <w:rPr>
          <w:rFonts w:hAnsi="標楷體" w:hint="eastAsia"/>
          <w:szCs w:val="32"/>
        </w:rPr>
        <w:t>教育部</w:t>
      </w:r>
      <w:r w:rsidRPr="004547D5">
        <w:rPr>
          <w:rFonts w:ascii="Times New Roman" w:hint="eastAsia"/>
          <w:bCs w:val="0"/>
          <w:szCs w:val="48"/>
        </w:rPr>
        <w:t>為辦理上述東西院區土地撥交事宜，於</w:t>
      </w:r>
      <w:r w:rsidRPr="004547D5">
        <w:rPr>
          <w:rFonts w:ascii="Times New Roman" w:hAnsi="Times New Roman" w:hint="eastAsia"/>
          <w:bCs w:val="0"/>
        </w:rPr>
        <w:t>100</w:t>
      </w:r>
      <w:r w:rsidRPr="004547D5">
        <w:rPr>
          <w:rFonts w:ascii="Times New Roman" w:hAnsi="Times New Roman" w:hint="eastAsia"/>
          <w:bCs w:val="0"/>
        </w:rPr>
        <w:t>年</w:t>
      </w:r>
      <w:r w:rsidRPr="004547D5">
        <w:rPr>
          <w:rFonts w:ascii="Times New Roman" w:hAnsi="Times New Roman" w:hint="eastAsia"/>
          <w:bCs w:val="0"/>
        </w:rPr>
        <w:t>8</w:t>
      </w:r>
      <w:r w:rsidRPr="004547D5">
        <w:rPr>
          <w:rFonts w:ascii="Times New Roman" w:hint="eastAsia"/>
          <w:bCs w:val="0"/>
          <w:szCs w:val="48"/>
        </w:rPr>
        <w:lastRenderedPageBreak/>
        <w:t>月</w:t>
      </w:r>
      <w:r w:rsidRPr="004547D5">
        <w:rPr>
          <w:rFonts w:ascii="Times New Roman" w:hint="eastAsia"/>
          <w:bCs w:val="0"/>
          <w:szCs w:val="48"/>
        </w:rPr>
        <w:t>8</w:t>
      </w:r>
      <w:r w:rsidRPr="004547D5">
        <w:rPr>
          <w:rFonts w:ascii="Times New Roman" w:hint="eastAsia"/>
          <w:bCs w:val="0"/>
          <w:szCs w:val="48"/>
        </w:rPr>
        <w:t>日召開「</w:t>
      </w:r>
      <w:proofErr w:type="gramStart"/>
      <w:r w:rsidRPr="004547D5">
        <w:rPr>
          <w:rFonts w:ascii="Times New Roman" w:hint="eastAsia"/>
          <w:bCs w:val="0"/>
          <w:szCs w:val="48"/>
        </w:rPr>
        <w:t>臺</w:t>
      </w:r>
      <w:proofErr w:type="gramEnd"/>
      <w:r w:rsidRPr="004547D5">
        <w:rPr>
          <w:rFonts w:ascii="Times New Roman" w:hint="eastAsia"/>
          <w:bCs w:val="0"/>
          <w:szCs w:val="48"/>
        </w:rPr>
        <w:t>北大學合江校</w:t>
      </w:r>
      <w:proofErr w:type="gramStart"/>
      <w:r w:rsidRPr="004547D5">
        <w:rPr>
          <w:rFonts w:ascii="Times New Roman" w:hint="eastAsia"/>
          <w:bCs w:val="0"/>
          <w:szCs w:val="48"/>
        </w:rPr>
        <w:t>區東院土</w:t>
      </w:r>
      <w:proofErr w:type="gramEnd"/>
      <w:r w:rsidRPr="004547D5">
        <w:rPr>
          <w:rFonts w:ascii="Times New Roman" w:hint="eastAsia"/>
          <w:bCs w:val="0"/>
          <w:szCs w:val="48"/>
        </w:rPr>
        <w:t>地及校舍辦理撥用協調會」，承諾臺北大學如同意配合</w:t>
      </w:r>
      <w:proofErr w:type="gramStart"/>
      <w:r w:rsidRPr="004547D5">
        <w:rPr>
          <w:rFonts w:ascii="Times New Roman" w:hint="eastAsia"/>
          <w:bCs w:val="0"/>
          <w:szCs w:val="48"/>
        </w:rPr>
        <w:t>撥交東院</w:t>
      </w:r>
      <w:proofErr w:type="gramEnd"/>
      <w:r w:rsidRPr="004547D5">
        <w:rPr>
          <w:rFonts w:ascii="Times New Roman" w:hint="eastAsia"/>
          <w:bCs w:val="0"/>
          <w:szCs w:val="48"/>
        </w:rPr>
        <w:t>校區房地予臺灣大學，將核給該校額外招生名額及補助工程經費，臺北大學以</w:t>
      </w:r>
      <w:r w:rsidRPr="004547D5">
        <w:rPr>
          <w:rFonts w:ascii="Times New Roman" w:hint="eastAsia"/>
          <w:bCs w:val="0"/>
          <w:szCs w:val="48"/>
        </w:rPr>
        <w:t>100</w:t>
      </w:r>
      <w:r w:rsidRPr="004547D5">
        <w:rPr>
          <w:rFonts w:ascii="Times New Roman" w:hint="eastAsia"/>
          <w:bCs w:val="0"/>
          <w:szCs w:val="48"/>
        </w:rPr>
        <w:t>年</w:t>
      </w:r>
      <w:r w:rsidRPr="004547D5">
        <w:rPr>
          <w:rFonts w:ascii="Times New Roman" w:hint="eastAsia"/>
          <w:bCs w:val="0"/>
          <w:szCs w:val="48"/>
        </w:rPr>
        <w:t>10</w:t>
      </w:r>
      <w:r w:rsidRPr="004547D5">
        <w:rPr>
          <w:rFonts w:ascii="Times New Roman" w:hint="eastAsia"/>
          <w:bCs w:val="0"/>
          <w:szCs w:val="48"/>
        </w:rPr>
        <w:t>月</w:t>
      </w:r>
      <w:r w:rsidRPr="004547D5">
        <w:rPr>
          <w:rFonts w:ascii="Times New Roman" w:hint="eastAsia"/>
          <w:bCs w:val="0"/>
          <w:szCs w:val="48"/>
        </w:rPr>
        <w:t>12</w:t>
      </w:r>
      <w:r w:rsidRPr="004547D5">
        <w:rPr>
          <w:rFonts w:ascii="Times New Roman" w:hint="eastAsia"/>
          <w:bCs w:val="0"/>
          <w:szCs w:val="48"/>
        </w:rPr>
        <w:t>日</w:t>
      </w:r>
      <w:proofErr w:type="gramStart"/>
      <w:r w:rsidRPr="004547D5">
        <w:rPr>
          <w:rFonts w:ascii="Times New Roman" w:hint="eastAsia"/>
          <w:bCs w:val="0"/>
          <w:szCs w:val="48"/>
        </w:rPr>
        <w:t>北大教字第</w:t>
      </w:r>
      <w:r w:rsidRPr="004547D5">
        <w:rPr>
          <w:rFonts w:ascii="Times New Roman" w:hint="eastAsia"/>
          <w:bCs w:val="0"/>
          <w:szCs w:val="48"/>
        </w:rPr>
        <w:t>1000508818</w:t>
      </w:r>
      <w:proofErr w:type="gramEnd"/>
      <w:r w:rsidRPr="004547D5">
        <w:rPr>
          <w:rFonts w:ascii="Times New Roman" w:hint="eastAsia"/>
          <w:bCs w:val="0"/>
          <w:szCs w:val="48"/>
        </w:rPr>
        <w:t>號函同意撥用，惟表示該地</w:t>
      </w:r>
      <w:proofErr w:type="gramStart"/>
      <w:r w:rsidRPr="004547D5">
        <w:rPr>
          <w:rFonts w:ascii="Times New Roman" w:hint="eastAsia"/>
          <w:bCs w:val="0"/>
          <w:szCs w:val="48"/>
        </w:rPr>
        <w:t>仍需供</w:t>
      </w:r>
      <w:proofErr w:type="gramEnd"/>
      <w:r w:rsidRPr="004547D5">
        <w:rPr>
          <w:rFonts w:ascii="Times New Roman" w:hint="eastAsia"/>
          <w:bCs w:val="0"/>
          <w:szCs w:val="48"/>
        </w:rPr>
        <w:t>其繼續使用至三峽學生宿舍興建完成與搬遷為止</w:t>
      </w:r>
      <w:r w:rsidRPr="004547D5">
        <w:rPr>
          <w:rStyle w:val="afd"/>
          <w:rFonts w:ascii="Times New Roman"/>
          <w:bCs w:val="0"/>
          <w:szCs w:val="48"/>
        </w:rPr>
        <w:footnoteReference w:id="8"/>
      </w:r>
      <w:r w:rsidRPr="004547D5">
        <w:rPr>
          <w:rFonts w:ascii="Times New Roman" w:hint="eastAsia"/>
          <w:bCs w:val="0"/>
          <w:szCs w:val="48"/>
        </w:rPr>
        <w:t>。</w:t>
      </w:r>
    </w:p>
    <w:p w:rsidR="00DC127D" w:rsidRPr="004547D5" w:rsidRDefault="00DC127D" w:rsidP="00DC127D">
      <w:pPr>
        <w:pStyle w:val="5"/>
        <w:numPr>
          <w:ilvl w:val="4"/>
          <w:numId w:val="1"/>
        </w:numPr>
      </w:pPr>
      <w:r w:rsidRPr="004547D5">
        <w:rPr>
          <w:rFonts w:ascii="Times New Roman" w:hint="eastAsia"/>
          <w:bCs w:val="0"/>
          <w:szCs w:val="48"/>
        </w:rPr>
        <w:t>案經教育部多次協調，兩校針對換地撥用時程及附加條件無共同交集，</w:t>
      </w:r>
      <w:proofErr w:type="gramStart"/>
      <w:r w:rsidRPr="004547D5">
        <w:rPr>
          <w:rFonts w:ascii="Times New Roman" w:hint="eastAsia"/>
          <w:bCs w:val="0"/>
          <w:szCs w:val="48"/>
        </w:rPr>
        <w:t>該部為確認</w:t>
      </w:r>
      <w:proofErr w:type="gramEnd"/>
      <w:r w:rsidRPr="004547D5">
        <w:rPr>
          <w:rFonts w:ascii="Times New Roman" w:hint="eastAsia"/>
          <w:bCs w:val="0"/>
          <w:szCs w:val="48"/>
        </w:rPr>
        <w:t>後續可行性，分別邀請兩校校長到部再次確認立場；</w:t>
      </w:r>
      <w:proofErr w:type="gramStart"/>
      <w:r w:rsidRPr="004547D5">
        <w:rPr>
          <w:rFonts w:ascii="Times New Roman" w:hint="eastAsia"/>
          <w:bCs w:val="0"/>
          <w:szCs w:val="48"/>
        </w:rPr>
        <w:t>臺</w:t>
      </w:r>
      <w:proofErr w:type="gramEnd"/>
      <w:r w:rsidRPr="004547D5">
        <w:rPr>
          <w:rFonts w:ascii="Times New Roman" w:hint="eastAsia"/>
          <w:bCs w:val="0"/>
          <w:szCs w:val="48"/>
        </w:rPr>
        <w:t>北大學仍堅持土地撥用條件業經校務會議通過，即需俟學生宿舍完工並搬遷後再辦理</w:t>
      </w:r>
      <w:proofErr w:type="gramStart"/>
      <w:r w:rsidRPr="004547D5">
        <w:rPr>
          <w:rFonts w:ascii="Times New Roman" w:hint="eastAsia"/>
          <w:bCs w:val="0"/>
          <w:szCs w:val="48"/>
        </w:rPr>
        <w:t>撥用東院</w:t>
      </w:r>
      <w:proofErr w:type="gramEnd"/>
      <w:r w:rsidRPr="004547D5">
        <w:rPr>
          <w:rFonts w:ascii="Times New Roman" w:hint="eastAsia"/>
          <w:bCs w:val="0"/>
          <w:szCs w:val="48"/>
        </w:rPr>
        <w:t>區土地，無法訂定土地撥用時間點，並再次表示如無法續行，將循</w:t>
      </w:r>
      <w:r w:rsidRPr="004547D5">
        <w:rPr>
          <w:rFonts w:ascii="Times New Roman" w:hint="eastAsia"/>
          <w:bCs w:val="0"/>
          <w:szCs w:val="48"/>
        </w:rPr>
        <w:t>BOT</w:t>
      </w:r>
      <w:r w:rsidRPr="004547D5">
        <w:rPr>
          <w:rFonts w:ascii="Times New Roman" w:hint="eastAsia"/>
          <w:bCs w:val="0"/>
          <w:szCs w:val="48"/>
        </w:rPr>
        <w:t>方式開發該地。教育部考量本案業經多次協調未果，主要癥結係土地撥用時程無法確定，</w:t>
      </w:r>
      <w:proofErr w:type="gramStart"/>
      <w:r w:rsidRPr="004547D5">
        <w:rPr>
          <w:rFonts w:ascii="Times New Roman" w:hint="eastAsia"/>
          <w:bCs w:val="0"/>
          <w:szCs w:val="48"/>
        </w:rPr>
        <w:t>爰</w:t>
      </w:r>
      <w:proofErr w:type="gramEnd"/>
      <w:r w:rsidRPr="004547D5">
        <w:rPr>
          <w:rFonts w:ascii="Times New Roman" w:hint="eastAsia"/>
          <w:bCs w:val="0"/>
          <w:szCs w:val="48"/>
        </w:rPr>
        <w:t>該</w:t>
      </w:r>
      <w:proofErr w:type="gramStart"/>
      <w:r w:rsidRPr="004547D5">
        <w:rPr>
          <w:rFonts w:ascii="Times New Roman" w:hint="eastAsia"/>
          <w:bCs w:val="0"/>
          <w:szCs w:val="48"/>
        </w:rPr>
        <w:t>部以</w:t>
      </w:r>
      <w:r w:rsidRPr="004547D5">
        <w:rPr>
          <w:rFonts w:ascii="Times New Roman" w:hint="eastAsia"/>
          <w:bCs w:val="0"/>
          <w:szCs w:val="48"/>
        </w:rPr>
        <w:t>103</w:t>
      </w:r>
      <w:r w:rsidRPr="004547D5">
        <w:rPr>
          <w:rFonts w:ascii="Times New Roman" w:hint="eastAsia"/>
          <w:bCs w:val="0"/>
          <w:szCs w:val="48"/>
        </w:rPr>
        <w:t>年</w:t>
      </w:r>
      <w:r w:rsidRPr="004547D5">
        <w:rPr>
          <w:rFonts w:ascii="Times New Roman" w:hint="eastAsia"/>
          <w:bCs w:val="0"/>
          <w:szCs w:val="48"/>
        </w:rPr>
        <w:t>3</w:t>
      </w:r>
      <w:r w:rsidRPr="004547D5">
        <w:rPr>
          <w:rFonts w:ascii="Times New Roman" w:hint="eastAsia"/>
          <w:bCs w:val="0"/>
          <w:szCs w:val="48"/>
        </w:rPr>
        <w:t>月</w:t>
      </w:r>
      <w:r w:rsidRPr="004547D5">
        <w:rPr>
          <w:rFonts w:ascii="Times New Roman" w:hint="eastAsia"/>
          <w:bCs w:val="0"/>
          <w:szCs w:val="48"/>
        </w:rPr>
        <w:t>28</w:t>
      </w:r>
      <w:r w:rsidRPr="004547D5">
        <w:rPr>
          <w:rFonts w:ascii="Times New Roman" w:hint="eastAsia"/>
          <w:bCs w:val="0"/>
          <w:szCs w:val="48"/>
        </w:rPr>
        <w:t>日</w:t>
      </w:r>
      <w:proofErr w:type="gramEnd"/>
      <w:r w:rsidRPr="004547D5">
        <w:rPr>
          <w:rFonts w:ascii="Times New Roman" w:hint="eastAsia"/>
          <w:bCs w:val="0"/>
          <w:szCs w:val="48"/>
        </w:rPr>
        <w:t>臺教</w:t>
      </w:r>
      <w:r w:rsidRPr="004547D5">
        <w:rPr>
          <w:rFonts w:hAnsi="標楷體" w:hint="eastAsia"/>
          <w:bCs w:val="0"/>
          <w:szCs w:val="48"/>
        </w:rPr>
        <w:t>高(三)字</w:t>
      </w:r>
      <w:r w:rsidRPr="004547D5">
        <w:rPr>
          <w:rFonts w:ascii="Times New Roman" w:hint="eastAsia"/>
          <w:bCs w:val="0"/>
          <w:szCs w:val="48"/>
        </w:rPr>
        <w:t>第</w:t>
      </w:r>
      <w:r w:rsidRPr="004547D5">
        <w:rPr>
          <w:rFonts w:ascii="Times New Roman" w:hint="eastAsia"/>
          <w:bCs w:val="0"/>
          <w:szCs w:val="48"/>
        </w:rPr>
        <w:t>1030036728</w:t>
      </w:r>
      <w:r w:rsidRPr="004547D5">
        <w:rPr>
          <w:rFonts w:ascii="Times New Roman" w:hint="eastAsia"/>
          <w:bCs w:val="0"/>
          <w:szCs w:val="48"/>
        </w:rPr>
        <w:t>號函復臺北大學，本案暫緩推動</w:t>
      </w:r>
      <w:r w:rsidRPr="004547D5">
        <w:rPr>
          <w:rStyle w:val="afd"/>
          <w:rFonts w:ascii="Times New Roman"/>
          <w:bCs w:val="0"/>
          <w:szCs w:val="48"/>
        </w:rPr>
        <w:footnoteReference w:id="9"/>
      </w:r>
      <w:r w:rsidRPr="004547D5">
        <w:rPr>
          <w:rFonts w:ascii="Times New Roman" w:hint="eastAsia"/>
          <w:bCs w:val="0"/>
          <w:szCs w:val="48"/>
        </w:rPr>
        <w:t>。</w:t>
      </w:r>
    </w:p>
    <w:p w:rsidR="00DC127D" w:rsidRPr="004547D5" w:rsidRDefault="00DC127D" w:rsidP="00DC127D">
      <w:pPr>
        <w:pStyle w:val="5"/>
        <w:numPr>
          <w:ilvl w:val="4"/>
          <w:numId w:val="1"/>
        </w:numPr>
        <w:rPr>
          <w:bCs w:val="0"/>
        </w:rPr>
      </w:pPr>
      <w:r w:rsidRPr="004547D5">
        <w:rPr>
          <w:rFonts w:hint="eastAsia"/>
        </w:rPr>
        <w:t>綜上可知，</w:t>
      </w:r>
      <w:r w:rsidRPr="004547D5">
        <w:rPr>
          <w:rFonts w:hint="eastAsia"/>
          <w:bCs w:val="0"/>
        </w:rPr>
        <w:t>中興法商改制為</w:t>
      </w:r>
      <w:proofErr w:type="gramStart"/>
      <w:r w:rsidRPr="004547D5">
        <w:rPr>
          <w:rFonts w:hint="eastAsia"/>
          <w:bCs w:val="0"/>
        </w:rPr>
        <w:t>臺</w:t>
      </w:r>
      <w:proofErr w:type="gramEnd"/>
      <w:r w:rsidRPr="004547D5">
        <w:rPr>
          <w:rFonts w:hint="eastAsia"/>
          <w:bCs w:val="0"/>
        </w:rPr>
        <w:t>北大學後，教育部即規劃將「</w:t>
      </w:r>
      <w:proofErr w:type="gramStart"/>
      <w:r w:rsidRPr="004547D5">
        <w:rPr>
          <w:rFonts w:hint="eastAsia"/>
          <w:bCs w:val="0"/>
        </w:rPr>
        <w:t>東院</w:t>
      </w:r>
      <w:proofErr w:type="gramEnd"/>
      <w:r w:rsidRPr="004547D5">
        <w:rPr>
          <w:rFonts w:hint="eastAsia"/>
          <w:bCs w:val="0"/>
        </w:rPr>
        <w:t>區」撥予臺灣大學，並做為與該部大樓用地交換之條件。該部基於管用合</w:t>
      </w:r>
      <w:r w:rsidRPr="004547D5">
        <w:rPr>
          <w:rFonts w:hint="eastAsia"/>
          <w:bCs w:val="0"/>
        </w:rPr>
        <w:lastRenderedPageBreak/>
        <w:t>一，且當時「東西院區」已作</w:t>
      </w:r>
      <w:proofErr w:type="gramStart"/>
      <w:r w:rsidRPr="004547D5">
        <w:rPr>
          <w:rFonts w:hint="eastAsia"/>
          <w:bCs w:val="0"/>
        </w:rPr>
        <w:t>最</w:t>
      </w:r>
      <w:proofErr w:type="gramEnd"/>
      <w:r w:rsidRPr="004547D5">
        <w:rPr>
          <w:rFonts w:hint="eastAsia"/>
          <w:bCs w:val="0"/>
        </w:rPr>
        <w:t>妥適安排，爰於</w:t>
      </w:r>
      <w:r w:rsidRPr="004547D5">
        <w:rPr>
          <w:rFonts w:ascii="Times New Roman" w:hAnsi="Times New Roman"/>
          <w:bCs w:val="0"/>
        </w:rPr>
        <w:t>99</w:t>
      </w:r>
      <w:r w:rsidRPr="004547D5">
        <w:rPr>
          <w:rFonts w:ascii="Times New Roman" w:hAnsi="Times New Roman"/>
          <w:bCs w:val="0"/>
        </w:rPr>
        <w:t>年</w:t>
      </w:r>
      <w:r w:rsidRPr="004547D5">
        <w:rPr>
          <w:rFonts w:ascii="Times New Roman" w:hAnsi="Times New Roman"/>
          <w:bCs w:val="0"/>
        </w:rPr>
        <w:t>9</w:t>
      </w:r>
      <w:r w:rsidRPr="004547D5">
        <w:rPr>
          <w:rFonts w:ascii="Times New Roman" w:hAnsi="Times New Roman"/>
          <w:bCs w:val="0"/>
        </w:rPr>
        <w:t>月</w:t>
      </w:r>
      <w:r w:rsidRPr="004547D5">
        <w:rPr>
          <w:rFonts w:ascii="Times New Roman" w:hAnsi="Times New Roman"/>
          <w:bCs w:val="0"/>
        </w:rPr>
        <w:t>17</w:t>
      </w:r>
      <w:r w:rsidRPr="004547D5">
        <w:rPr>
          <w:rFonts w:ascii="Times New Roman" w:hAnsi="Times New Roman"/>
          <w:bCs w:val="0"/>
        </w:rPr>
        <w:t>日</w:t>
      </w:r>
      <w:r w:rsidRPr="004547D5">
        <w:rPr>
          <w:rFonts w:hint="eastAsia"/>
          <w:bCs w:val="0"/>
        </w:rPr>
        <w:t>依國產法施行細則第28條規定，同意將「東西院區」之土地及建物管理機關變更為臺北大學，同年</w:t>
      </w:r>
      <w:r w:rsidRPr="004547D5">
        <w:rPr>
          <w:rFonts w:ascii="Times New Roman" w:hAnsi="Times New Roman"/>
          <w:bCs w:val="0"/>
        </w:rPr>
        <w:t>10</w:t>
      </w:r>
      <w:r w:rsidRPr="004547D5">
        <w:rPr>
          <w:rFonts w:ascii="Times New Roman" w:hAnsi="Times New Roman"/>
          <w:bCs w:val="0"/>
        </w:rPr>
        <w:t>月</w:t>
      </w:r>
      <w:r w:rsidRPr="004547D5">
        <w:rPr>
          <w:rFonts w:hint="eastAsia"/>
          <w:bCs w:val="0"/>
        </w:rPr>
        <w:t>完成管理機關變更登記。嗣後雖因「</w:t>
      </w:r>
      <w:proofErr w:type="gramStart"/>
      <w:r w:rsidRPr="004547D5">
        <w:rPr>
          <w:rFonts w:hint="eastAsia"/>
          <w:bCs w:val="0"/>
        </w:rPr>
        <w:t>東院區</w:t>
      </w:r>
      <w:proofErr w:type="gramEnd"/>
      <w:r w:rsidRPr="004547D5">
        <w:rPr>
          <w:rFonts w:hint="eastAsia"/>
          <w:bCs w:val="0"/>
        </w:rPr>
        <w:t>」土地撥用時程無法確定而暫緩推動換地作業，惟教育部統籌規劃「東西院區」由之決議並未改變。</w:t>
      </w:r>
    </w:p>
    <w:p w:rsidR="00DC127D" w:rsidRPr="004547D5" w:rsidRDefault="00DC127D" w:rsidP="00DC127D">
      <w:pPr>
        <w:pStyle w:val="4"/>
        <w:numPr>
          <w:ilvl w:val="3"/>
          <w:numId w:val="1"/>
        </w:numPr>
        <w:rPr>
          <w:b/>
        </w:rPr>
      </w:pPr>
      <w:bookmarkStart w:id="110" w:name="_Hlk198215549"/>
      <w:proofErr w:type="gramStart"/>
      <w:r w:rsidRPr="004547D5">
        <w:rPr>
          <w:rFonts w:ascii="Times New Roman" w:hAnsi="Times New Roman" w:hint="eastAsia"/>
          <w:b/>
        </w:rPr>
        <w:t>東院區</w:t>
      </w:r>
      <w:proofErr w:type="gramEnd"/>
      <w:r w:rsidRPr="004547D5">
        <w:rPr>
          <w:rFonts w:ascii="Times New Roman" w:hAnsi="Times New Roman" w:hint="eastAsia"/>
          <w:b/>
        </w:rPr>
        <w:t>原有建物包括自強大樓、學生活動中心及</w:t>
      </w:r>
      <w:r w:rsidRPr="004547D5">
        <w:rPr>
          <w:rFonts w:ascii="Times New Roman" w:hAnsi="Times New Roman"/>
          <w:b/>
        </w:rPr>
        <w:t>4</w:t>
      </w:r>
      <w:r w:rsidRPr="004547D5">
        <w:rPr>
          <w:rFonts w:ascii="Times New Roman" w:hAnsi="Times New Roman" w:hint="eastAsia"/>
          <w:b/>
        </w:rPr>
        <w:t>棟學生宿舍。除自強大樓於</w:t>
      </w:r>
      <w:r w:rsidRPr="004547D5">
        <w:rPr>
          <w:rFonts w:ascii="Times New Roman" w:hAnsi="Times New Roman"/>
          <w:b/>
        </w:rPr>
        <w:t>114</w:t>
      </w:r>
      <w:r w:rsidRPr="004547D5">
        <w:rPr>
          <w:rFonts w:ascii="Times New Roman" w:hAnsi="Times New Roman" w:hint="eastAsia"/>
          <w:b/>
        </w:rPr>
        <w:t>年</w:t>
      </w:r>
      <w:r w:rsidRPr="004547D5">
        <w:rPr>
          <w:rFonts w:ascii="Times New Roman" w:hAnsi="Times New Roman"/>
          <w:b/>
        </w:rPr>
        <w:t>2</w:t>
      </w:r>
      <w:r w:rsidRPr="004547D5">
        <w:rPr>
          <w:rFonts w:ascii="Times New Roman" w:hAnsi="Times New Roman" w:hint="eastAsia"/>
          <w:b/>
        </w:rPr>
        <w:t>月整修完竣規劃使用外，學生活動中心因建物狀況不佳，已於</w:t>
      </w:r>
      <w:r w:rsidRPr="004547D5">
        <w:rPr>
          <w:rFonts w:ascii="Times New Roman" w:hAnsi="Times New Roman"/>
          <w:b/>
        </w:rPr>
        <w:t>111</w:t>
      </w:r>
      <w:r w:rsidRPr="004547D5">
        <w:rPr>
          <w:rFonts w:ascii="Times New Roman" w:hAnsi="Times New Roman" w:hint="eastAsia"/>
          <w:b/>
        </w:rPr>
        <w:t>年報廢拆除改為汽機車停車場。至</w:t>
      </w:r>
      <w:r w:rsidRPr="004547D5">
        <w:rPr>
          <w:rFonts w:ascii="Times New Roman" w:hAnsi="Times New Roman"/>
          <w:b/>
        </w:rPr>
        <w:t>4</w:t>
      </w:r>
      <w:r w:rsidRPr="004547D5">
        <w:rPr>
          <w:rFonts w:ascii="Times New Roman" w:hAnsi="Times New Roman" w:hint="eastAsia"/>
          <w:b/>
        </w:rPr>
        <w:t>棟宿舍因</w:t>
      </w:r>
      <w:proofErr w:type="gramStart"/>
      <w:r w:rsidRPr="004547D5">
        <w:rPr>
          <w:rFonts w:ascii="Times New Roman" w:hAnsi="Times New Roman" w:hint="eastAsia"/>
          <w:b/>
        </w:rPr>
        <w:t>臺</w:t>
      </w:r>
      <w:proofErr w:type="gramEnd"/>
      <w:r w:rsidRPr="004547D5">
        <w:rPr>
          <w:rFonts w:ascii="Times New Roman" w:hAnsi="Times New Roman" w:hint="eastAsia"/>
          <w:b/>
        </w:rPr>
        <w:t>北大學搬遷至三峽校區後，住宿需求明顯減少，迄今仍有三成的床位無人使用，實有國產法第</w:t>
      </w:r>
      <w:r w:rsidRPr="004547D5">
        <w:rPr>
          <w:rFonts w:ascii="Times New Roman" w:hAnsi="Times New Roman"/>
          <w:b/>
        </w:rPr>
        <w:t>34</w:t>
      </w:r>
      <w:r w:rsidRPr="004547D5">
        <w:rPr>
          <w:rFonts w:ascii="Times New Roman" w:hAnsi="Times New Roman" w:hint="eastAsia"/>
          <w:b/>
        </w:rPr>
        <w:t>條第</w:t>
      </w:r>
      <w:r w:rsidRPr="004547D5">
        <w:rPr>
          <w:rFonts w:ascii="Times New Roman" w:hAnsi="Times New Roman"/>
          <w:b/>
        </w:rPr>
        <w:t>2</w:t>
      </w:r>
      <w:r w:rsidRPr="004547D5">
        <w:rPr>
          <w:rFonts w:ascii="Times New Roman" w:hAnsi="Times New Roman" w:hint="eastAsia"/>
          <w:b/>
        </w:rPr>
        <w:t>項規定「低度利用或不經濟使用」之情事。另</w:t>
      </w:r>
      <w:proofErr w:type="gramStart"/>
      <w:r w:rsidRPr="004547D5">
        <w:rPr>
          <w:rFonts w:ascii="Times New Roman" w:hAnsi="Times New Roman" w:hint="eastAsia"/>
          <w:b/>
        </w:rPr>
        <w:t>臺</w:t>
      </w:r>
      <w:proofErr w:type="gramEnd"/>
      <w:r w:rsidRPr="004547D5">
        <w:rPr>
          <w:rFonts w:ascii="Times New Roman" w:hAnsi="Times New Roman" w:hint="eastAsia"/>
          <w:b/>
        </w:rPr>
        <w:t>北大學將原屬該校學生使用之宿舍，出租予私立高職作為學生宿舍使用，是否符合國產法第</w:t>
      </w:r>
      <w:r w:rsidRPr="004547D5">
        <w:rPr>
          <w:rFonts w:ascii="Times New Roman" w:hAnsi="Times New Roman"/>
          <w:b/>
        </w:rPr>
        <w:t>28</w:t>
      </w:r>
      <w:r w:rsidRPr="004547D5">
        <w:rPr>
          <w:rFonts w:ascii="Times New Roman" w:hAnsi="Times New Roman" w:hint="eastAsia"/>
          <w:b/>
        </w:rPr>
        <w:t>條「不違背其事業目的或原定用途者」之規定，以及</w:t>
      </w:r>
      <w:r w:rsidRPr="004547D5">
        <w:rPr>
          <w:rFonts w:hint="eastAsia"/>
          <w:b/>
        </w:rPr>
        <w:t>該校經管之民生校區土地中與</w:t>
      </w:r>
      <w:proofErr w:type="gramStart"/>
      <w:r w:rsidRPr="004547D5">
        <w:rPr>
          <w:rFonts w:hint="eastAsia"/>
          <w:b/>
        </w:rPr>
        <w:t>臺北</w:t>
      </w:r>
      <w:proofErr w:type="gramEnd"/>
      <w:r w:rsidRPr="004547D5">
        <w:rPr>
          <w:rFonts w:hint="eastAsia"/>
          <w:b/>
        </w:rPr>
        <w:t>校區以外之土地，尚有多</w:t>
      </w:r>
      <w:r w:rsidRPr="004547D5">
        <w:rPr>
          <w:rFonts w:ascii="Times New Roman" w:hAnsi="Times New Roman"/>
          <w:b/>
        </w:rPr>
        <w:t>筆</w:t>
      </w:r>
      <w:r w:rsidRPr="004547D5">
        <w:rPr>
          <w:rFonts w:hint="eastAsia"/>
          <w:b/>
        </w:rPr>
        <w:t>道路用地、</w:t>
      </w:r>
      <w:r w:rsidRPr="004547D5">
        <w:rPr>
          <w:rFonts w:ascii="Times New Roman" w:hAnsi="Times New Roman"/>
          <w:b/>
        </w:rPr>
        <w:t>住</w:t>
      </w:r>
      <w:r w:rsidRPr="004547D5">
        <w:rPr>
          <w:rFonts w:hint="eastAsia"/>
          <w:b/>
        </w:rPr>
        <w:t>宅用地，是否符合同法</w:t>
      </w:r>
      <w:r w:rsidRPr="004547D5">
        <w:rPr>
          <w:rFonts w:ascii="Times New Roman" w:hAnsi="Times New Roman" w:hint="eastAsia"/>
          <w:b/>
        </w:rPr>
        <w:t>第</w:t>
      </w:r>
      <w:r w:rsidRPr="004547D5">
        <w:rPr>
          <w:rFonts w:ascii="Times New Roman" w:hAnsi="Times New Roman" w:hint="eastAsia"/>
          <w:b/>
        </w:rPr>
        <w:t>32</w:t>
      </w:r>
      <w:r w:rsidRPr="004547D5">
        <w:rPr>
          <w:rFonts w:ascii="Times New Roman" w:hAnsi="Times New Roman" w:hint="eastAsia"/>
          <w:b/>
        </w:rPr>
        <w:t>條規定</w:t>
      </w:r>
      <w:r w:rsidRPr="004547D5">
        <w:rPr>
          <w:rFonts w:hint="eastAsia"/>
          <w:b/>
        </w:rPr>
        <w:t>，抑或應交由目的事業主關機關管理或變更為非公用財產，</w:t>
      </w:r>
      <w:proofErr w:type="gramStart"/>
      <w:r w:rsidRPr="004547D5">
        <w:rPr>
          <w:rFonts w:hint="eastAsia"/>
          <w:b/>
        </w:rPr>
        <w:t>均有</w:t>
      </w:r>
      <w:r w:rsidRPr="004547D5">
        <w:rPr>
          <w:rFonts w:ascii="Times New Roman" w:hAnsi="Times New Roman" w:hint="eastAsia"/>
          <w:b/>
        </w:rPr>
        <w:t>疑</w:t>
      </w:r>
      <w:proofErr w:type="gramEnd"/>
      <w:r w:rsidRPr="004547D5">
        <w:rPr>
          <w:rFonts w:ascii="Times New Roman" w:hAnsi="Times New Roman" w:hint="eastAsia"/>
          <w:b/>
        </w:rPr>
        <w:t>義。</w:t>
      </w:r>
      <w:bookmarkEnd w:id="110"/>
    </w:p>
    <w:p w:rsidR="00DC127D" w:rsidRPr="004547D5" w:rsidRDefault="00DC127D" w:rsidP="00DC127D">
      <w:pPr>
        <w:pStyle w:val="5"/>
        <w:numPr>
          <w:ilvl w:val="4"/>
          <w:numId w:val="1"/>
        </w:numPr>
      </w:pPr>
      <w:r w:rsidRPr="004547D5">
        <w:rPr>
          <w:rFonts w:hint="eastAsia"/>
        </w:rPr>
        <w:t>國產法第</w:t>
      </w:r>
      <w:r w:rsidRPr="004547D5">
        <w:rPr>
          <w:rFonts w:ascii="Times New Roman" w:hAnsi="Times New Roman"/>
        </w:rPr>
        <w:t>28</w:t>
      </w:r>
      <w:r w:rsidRPr="004547D5">
        <w:rPr>
          <w:rFonts w:hint="eastAsia"/>
        </w:rPr>
        <w:t>條：「主管機關或管理機關對於公用財產不得為任何處分或擅為收益。但其收益不違背其事業目的或原定用途者，</w:t>
      </w:r>
      <w:r w:rsidRPr="004547D5">
        <w:rPr>
          <w:rFonts w:hint="eastAsia"/>
          <w:bCs w:val="0"/>
        </w:rPr>
        <w:t>不在</w:t>
      </w:r>
      <w:r w:rsidRPr="004547D5">
        <w:rPr>
          <w:rFonts w:hint="eastAsia"/>
        </w:rPr>
        <w:t>此限。」</w:t>
      </w:r>
      <w:r w:rsidRPr="004547D5">
        <w:rPr>
          <w:rFonts w:ascii="Times New Roman" w:hAnsi="Times New Roman"/>
        </w:rPr>
        <w:t>第</w:t>
      </w:r>
      <w:r w:rsidRPr="004547D5">
        <w:rPr>
          <w:rFonts w:ascii="Times New Roman" w:hAnsi="Times New Roman"/>
        </w:rPr>
        <w:t>32</w:t>
      </w:r>
      <w:r w:rsidRPr="004547D5">
        <w:rPr>
          <w:rFonts w:ascii="Times New Roman" w:hAnsi="Times New Roman"/>
        </w:rPr>
        <w:t>條</w:t>
      </w:r>
      <w:r w:rsidRPr="004547D5">
        <w:rPr>
          <w:rFonts w:ascii="Times New Roman" w:hAnsi="Times New Roman" w:hint="eastAsia"/>
        </w:rPr>
        <w:t>第</w:t>
      </w:r>
      <w:r w:rsidRPr="004547D5">
        <w:rPr>
          <w:rFonts w:ascii="Times New Roman" w:hAnsi="Times New Roman" w:hint="eastAsia"/>
        </w:rPr>
        <w:t>1</w:t>
      </w:r>
      <w:r w:rsidRPr="004547D5">
        <w:rPr>
          <w:rFonts w:ascii="Times New Roman" w:hAnsi="Times New Roman" w:hint="eastAsia"/>
        </w:rPr>
        <w:t>項：「公用財產應依預定計畫及規定用途或事業目的使用；</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w:t>
      </w:r>
      <w:r w:rsidRPr="004547D5">
        <w:rPr>
          <w:rFonts w:ascii="Times New Roman" w:hAnsi="Times New Roman"/>
        </w:rPr>
        <w:t>第</w:t>
      </w:r>
      <w:r w:rsidRPr="004547D5">
        <w:rPr>
          <w:rFonts w:ascii="Times New Roman" w:hAnsi="Times New Roman"/>
        </w:rPr>
        <w:t>34</w:t>
      </w:r>
      <w:r w:rsidRPr="004547D5">
        <w:rPr>
          <w:rFonts w:ascii="Times New Roman" w:hAnsi="Times New Roman"/>
        </w:rPr>
        <w:t>條</w:t>
      </w:r>
      <w:r w:rsidRPr="004547D5">
        <w:rPr>
          <w:rFonts w:ascii="Times New Roman" w:hAnsi="Times New Roman" w:hint="eastAsia"/>
        </w:rPr>
        <w:t>第</w:t>
      </w:r>
      <w:r w:rsidRPr="004547D5">
        <w:rPr>
          <w:rFonts w:ascii="Times New Roman" w:hAnsi="Times New Roman"/>
        </w:rPr>
        <w:t>2</w:t>
      </w:r>
      <w:r w:rsidRPr="004547D5">
        <w:rPr>
          <w:rFonts w:ascii="Times New Roman" w:hAnsi="Times New Roman" w:hint="eastAsia"/>
        </w:rPr>
        <w:t>項：「公用財產之使用，遇有下列情事之</w:t>
      </w:r>
      <w:proofErr w:type="gramStart"/>
      <w:r w:rsidRPr="004547D5">
        <w:rPr>
          <w:rFonts w:ascii="Times New Roman" w:hAnsi="Times New Roman" w:hint="eastAsia"/>
        </w:rPr>
        <w:t>一</w:t>
      </w:r>
      <w:proofErr w:type="gramEnd"/>
      <w:r w:rsidRPr="004547D5">
        <w:rPr>
          <w:rFonts w:ascii="Times New Roman" w:hAnsi="Times New Roman" w:hint="eastAsia"/>
        </w:rPr>
        <w:t>者，財政部得通知管理機關於限期內提出活化運用計畫，必要時，得逕行核定變更為非公用財產，交財政部國有財產署接管。</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：一、用途廢</w:t>
      </w:r>
      <w:r w:rsidRPr="004547D5">
        <w:rPr>
          <w:rFonts w:ascii="Times New Roman" w:hAnsi="Times New Roman" w:hint="eastAsia"/>
        </w:rPr>
        <w:lastRenderedPageBreak/>
        <w:t>止。二、閒置。三、低度利用或不經濟使用。</w:t>
      </w:r>
      <w:r w:rsidRPr="004547D5">
        <w:rPr>
          <w:rFonts w:hAnsi="標楷體" w:hint="eastAsia"/>
        </w:rPr>
        <w:t>…</w:t>
      </w:r>
      <w:proofErr w:type="gramStart"/>
      <w:r w:rsidRPr="004547D5">
        <w:rPr>
          <w:rFonts w:hAnsi="標楷體" w:hint="eastAsia"/>
        </w:rPr>
        <w:t>…</w:t>
      </w:r>
      <w:proofErr w:type="gramEnd"/>
      <w:r w:rsidRPr="004547D5">
        <w:rPr>
          <w:rFonts w:ascii="Times New Roman" w:hAnsi="Times New Roman" w:hint="eastAsia"/>
        </w:rPr>
        <w:t>。」</w:t>
      </w:r>
    </w:p>
    <w:p w:rsidR="00DC127D" w:rsidRPr="004547D5" w:rsidRDefault="00DC127D" w:rsidP="00DC127D">
      <w:pPr>
        <w:pStyle w:val="5"/>
        <w:numPr>
          <w:ilvl w:val="4"/>
          <w:numId w:val="1"/>
        </w:numPr>
      </w:pPr>
      <w:r w:rsidRPr="004547D5">
        <w:rPr>
          <w:rFonts w:hint="eastAsia"/>
        </w:rPr>
        <w:t>據</w:t>
      </w:r>
      <w:proofErr w:type="gramStart"/>
      <w:r w:rsidRPr="004547D5">
        <w:rPr>
          <w:rFonts w:hint="eastAsia"/>
        </w:rPr>
        <w:t>臺</w:t>
      </w:r>
      <w:proofErr w:type="gramEnd"/>
      <w:r w:rsidRPr="004547D5">
        <w:rPr>
          <w:rFonts w:hint="eastAsia"/>
        </w:rPr>
        <w:t>北大學提供</w:t>
      </w:r>
      <w:r w:rsidRPr="004547D5">
        <w:rPr>
          <w:rFonts w:ascii="Times New Roman" w:hAnsi="Times New Roman" w:hint="eastAsia"/>
        </w:rPr>
        <w:t>資料</w:t>
      </w:r>
      <w:r w:rsidRPr="004547D5">
        <w:rPr>
          <w:rFonts w:hint="eastAsia"/>
        </w:rPr>
        <w:t>，</w:t>
      </w:r>
      <w:proofErr w:type="gramStart"/>
      <w:r w:rsidRPr="004547D5">
        <w:rPr>
          <w:rFonts w:ascii="Times New Roman" w:hAnsi="Times New Roman" w:hint="eastAsia"/>
        </w:rPr>
        <w:t>東院</w:t>
      </w:r>
      <w:proofErr w:type="gramEnd"/>
      <w:r w:rsidRPr="004547D5">
        <w:rPr>
          <w:rFonts w:ascii="Times New Roman" w:hAnsi="Times New Roman" w:hint="eastAsia"/>
        </w:rPr>
        <w:t>區原有建物包括自強</w:t>
      </w:r>
      <w:r w:rsidRPr="004547D5">
        <w:rPr>
          <w:rFonts w:hAnsi="標楷體" w:hint="eastAsia"/>
          <w:bCs w:val="0"/>
        </w:rPr>
        <w:t>大樓</w:t>
      </w:r>
      <w:r w:rsidRPr="004547D5">
        <w:rPr>
          <w:rFonts w:ascii="Times New Roman" w:hAnsi="Times New Roman" w:hint="eastAsia"/>
        </w:rPr>
        <w:t>、</w:t>
      </w:r>
      <w:r w:rsidRPr="004547D5">
        <w:rPr>
          <w:rFonts w:hAnsi="標楷體" w:hint="eastAsia"/>
          <w:szCs w:val="32"/>
        </w:rPr>
        <w:t>學生</w:t>
      </w:r>
      <w:r w:rsidRPr="004547D5">
        <w:rPr>
          <w:rFonts w:hint="eastAsia"/>
        </w:rPr>
        <w:t>活動中心及</w:t>
      </w:r>
      <w:r w:rsidRPr="004547D5">
        <w:rPr>
          <w:rFonts w:ascii="Times New Roman" w:hAnsi="Times New Roman"/>
        </w:rPr>
        <w:t>4</w:t>
      </w:r>
      <w:r w:rsidRPr="004547D5">
        <w:rPr>
          <w:rFonts w:hint="eastAsia"/>
        </w:rPr>
        <w:t>棟學生宿舍。其中自強大樓</w:t>
      </w:r>
      <w:r w:rsidRPr="004547D5">
        <w:rPr>
          <w:rFonts w:ascii="Times New Roman" w:hAnsi="Times New Roman"/>
        </w:rPr>
        <w:t>89</w:t>
      </w:r>
      <w:r w:rsidRPr="004547D5">
        <w:rPr>
          <w:rFonts w:ascii="Times New Roman" w:hAnsi="Times New Roman"/>
        </w:rPr>
        <w:t>年時</w:t>
      </w:r>
      <w:r w:rsidRPr="004547D5">
        <w:rPr>
          <w:rFonts w:hint="eastAsia"/>
        </w:rPr>
        <w:t>作為研討室、碩博士班教室、教師研究室及1個院級研究中心使用，</w:t>
      </w:r>
      <w:r w:rsidRPr="004547D5">
        <w:rPr>
          <w:rFonts w:ascii="Times New Roman" w:hAnsi="Times New Roman"/>
        </w:rPr>
        <w:t>98</w:t>
      </w:r>
      <w:r w:rsidRPr="004547D5">
        <w:rPr>
          <w:rFonts w:ascii="Times New Roman" w:hAnsi="Times New Roman"/>
        </w:rPr>
        <w:t>年日</w:t>
      </w:r>
      <w:r w:rsidRPr="004547D5">
        <w:rPr>
          <w:rFonts w:hint="eastAsia"/>
        </w:rPr>
        <w:t>間學制所有系所搬遷至三峽校區後，作為商學院碩士在職專班、推廣教育、校友中心</w:t>
      </w:r>
      <w:proofErr w:type="gramStart"/>
      <w:r w:rsidRPr="004547D5">
        <w:rPr>
          <w:rFonts w:hint="eastAsia"/>
        </w:rPr>
        <w:t>臺</w:t>
      </w:r>
      <w:proofErr w:type="gramEnd"/>
      <w:r w:rsidRPr="004547D5">
        <w:rPr>
          <w:rFonts w:hint="eastAsia"/>
        </w:rPr>
        <w:t>北辦公室使用及資產活化空間，另商學院碩士在職專班則已遷至民生校區。自強大樓</w:t>
      </w:r>
      <w:r w:rsidRPr="004547D5">
        <w:rPr>
          <w:rFonts w:ascii="Times New Roman" w:hAnsi="Times New Roman"/>
        </w:rPr>
        <w:t>於</w:t>
      </w:r>
      <w:r w:rsidRPr="004547D5">
        <w:rPr>
          <w:rFonts w:ascii="Times New Roman" w:hAnsi="Times New Roman"/>
        </w:rPr>
        <w:t>114</w:t>
      </w:r>
      <w:r w:rsidRPr="004547D5">
        <w:rPr>
          <w:rFonts w:ascii="Times New Roman" w:hAnsi="Times New Roman"/>
        </w:rPr>
        <w:t>年</w:t>
      </w:r>
      <w:r w:rsidRPr="004547D5">
        <w:rPr>
          <w:rFonts w:ascii="Times New Roman" w:hAnsi="Times New Roman"/>
        </w:rPr>
        <w:t>2</w:t>
      </w:r>
      <w:r w:rsidRPr="004547D5">
        <w:rPr>
          <w:rFonts w:ascii="Times New Roman" w:hAnsi="Times New Roman"/>
        </w:rPr>
        <w:t>月</w:t>
      </w:r>
      <w:r w:rsidRPr="004547D5">
        <w:rPr>
          <w:rFonts w:hint="eastAsia"/>
        </w:rPr>
        <w:t>整修完竣，已規劃將推廣教育辦公室及教室陸續遷至該大樓，部分空間作為該校教師專案計畫辦公室、提供師生生活必要設施之販賣店，以及資產活化空間等。原</w:t>
      </w:r>
      <w:r w:rsidRPr="004547D5">
        <w:rPr>
          <w:rFonts w:hAnsi="標楷體" w:hint="eastAsia"/>
          <w:szCs w:val="32"/>
        </w:rPr>
        <w:t>學生</w:t>
      </w:r>
      <w:r w:rsidRPr="004547D5">
        <w:rPr>
          <w:rFonts w:hint="eastAsia"/>
        </w:rPr>
        <w:t>活動中心</w:t>
      </w:r>
      <w:r w:rsidRPr="004547D5">
        <w:rPr>
          <w:rFonts w:ascii="Times New Roman" w:hAnsi="Times New Roman"/>
        </w:rPr>
        <w:t>1</w:t>
      </w:r>
      <w:r w:rsidRPr="004547D5">
        <w:rPr>
          <w:rFonts w:ascii="Times New Roman" w:hAnsi="Times New Roman"/>
        </w:rPr>
        <w:t>樓為餐廳、</w:t>
      </w:r>
      <w:r w:rsidRPr="004547D5">
        <w:rPr>
          <w:rFonts w:ascii="Times New Roman" w:hAnsi="Times New Roman"/>
        </w:rPr>
        <w:t>2</w:t>
      </w:r>
      <w:r w:rsidRPr="004547D5">
        <w:rPr>
          <w:rFonts w:hint="eastAsia"/>
        </w:rPr>
        <w:t>樓為闈場、</w:t>
      </w:r>
      <w:r w:rsidRPr="004547D5">
        <w:rPr>
          <w:rFonts w:ascii="Times New Roman" w:hAnsi="Times New Roman"/>
        </w:rPr>
        <w:t>3</w:t>
      </w:r>
      <w:r w:rsidRPr="004547D5">
        <w:rPr>
          <w:rFonts w:ascii="Times New Roman" w:hAnsi="Times New Roman"/>
        </w:rPr>
        <w:t>至</w:t>
      </w:r>
      <w:r w:rsidRPr="004547D5">
        <w:rPr>
          <w:rFonts w:ascii="Times New Roman" w:hAnsi="Times New Roman"/>
        </w:rPr>
        <w:t>5</w:t>
      </w:r>
      <w:r w:rsidRPr="004547D5">
        <w:rPr>
          <w:rFonts w:hint="eastAsia"/>
        </w:rPr>
        <w:t>樓為學生</w:t>
      </w:r>
      <w:r w:rsidRPr="004547D5">
        <w:rPr>
          <w:rFonts w:ascii="Times New Roman" w:hAnsi="Times New Roman"/>
        </w:rPr>
        <w:t>社團空間；</w:t>
      </w:r>
      <w:r w:rsidRPr="004547D5">
        <w:rPr>
          <w:rFonts w:ascii="Times New Roman" w:hAnsi="Times New Roman"/>
        </w:rPr>
        <w:t>98</w:t>
      </w:r>
      <w:r w:rsidRPr="004547D5">
        <w:rPr>
          <w:rFonts w:ascii="Times New Roman" w:hAnsi="Times New Roman"/>
        </w:rPr>
        <w:t>年</w:t>
      </w:r>
      <w:r w:rsidRPr="004547D5">
        <w:rPr>
          <w:rFonts w:ascii="Times New Roman" w:hAnsi="Times New Roman"/>
        </w:rPr>
        <w:t>8</w:t>
      </w:r>
      <w:r w:rsidRPr="004547D5">
        <w:rPr>
          <w:rFonts w:ascii="Times New Roman" w:hAnsi="Times New Roman"/>
        </w:rPr>
        <w:t>月以後，僅保留</w:t>
      </w:r>
      <w:r w:rsidRPr="004547D5">
        <w:rPr>
          <w:rFonts w:ascii="Times New Roman" w:hAnsi="Times New Roman" w:hint="eastAsia"/>
        </w:rPr>
        <w:t>2</w:t>
      </w:r>
      <w:r w:rsidRPr="004547D5">
        <w:rPr>
          <w:rFonts w:ascii="Times New Roman" w:hAnsi="Times New Roman"/>
        </w:rPr>
        <w:t>樓作為闈場；</w:t>
      </w:r>
      <w:r w:rsidRPr="004547D5">
        <w:rPr>
          <w:rFonts w:ascii="Times New Roman" w:hAnsi="Times New Roman"/>
        </w:rPr>
        <w:t>105</w:t>
      </w:r>
      <w:r w:rsidRPr="004547D5">
        <w:rPr>
          <w:rFonts w:ascii="Times New Roman" w:hAnsi="Times New Roman"/>
        </w:rPr>
        <w:t>年闈場遷移至三峽校區後封閉未使用；</w:t>
      </w:r>
      <w:r w:rsidRPr="004547D5">
        <w:rPr>
          <w:rFonts w:ascii="Times New Roman" w:hAnsi="Times New Roman" w:hint="eastAsia"/>
        </w:rPr>
        <w:t>1</w:t>
      </w:r>
      <w:r w:rsidRPr="004547D5">
        <w:rPr>
          <w:rFonts w:ascii="Times New Roman" w:hAnsi="Times New Roman"/>
        </w:rPr>
        <w:t>11</w:t>
      </w:r>
      <w:r w:rsidRPr="004547D5">
        <w:rPr>
          <w:rFonts w:ascii="Times New Roman" w:hAnsi="Times New Roman"/>
        </w:rPr>
        <w:t>年因建物狀況不佳，</w:t>
      </w:r>
      <w:proofErr w:type="gramStart"/>
      <w:r w:rsidRPr="004547D5">
        <w:rPr>
          <w:rFonts w:ascii="Times New Roman" w:hAnsi="Times New Roman"/>
        </w:rPr>
        <w:t>奉准整棟</w:t>
      </w:r>
      <w:proofErr w:type="gramEnd"/>
      <w:r w:rsidRPr="004547D5">
        <w:rPr>
          <w:rFonts w:ascii="Times New Roman" w:hAnsi="Times New Roman"/>
        </w:rPr>
        <w:t>報廢拆除，現地已設置為汽機車停車場，提供師生使用。</w:t>
      </w:r>
    </w:p>
    <w:p w:rsidR="00DC127D" w:rsidRPr="004547D5" w:rsidRDefault="00DC127D" w:rsidP="00DC127D">
      <w:pPr>
        <w:pStyle w:val="5"/>
        <w:numPr>
          <w:ilvl w:val="4"/>
          <w:numId w:val="1"/>
        </w:numPr>
      </w:pPr>
      <w:r w:rsidRPr="004547D5">
        <w:rPr>
          <w:rFonts w:ascii="Times New Roman" w:hAnsi="Times New Roman" w:hint="eastAsia"/>
        </w:rPr>
        <w:t>另</w:t>
      </w:r>
      <w:bookmarkStart w:id="111" w:name="_Hlk201419792"/>
      <w:proofErr w:type="gramStart"/>
      <w:r w:rsidRPr="004547D5">
        <w:rPr>
          <w:rFonts w:ascii="Times New Roman" w:hAnsi="Times New Roman" w:hint="eastAsia"/>
          <w:bCs w:val="0"/>
        </w:rPr>
        <w:t>臺北校</w:t>
      </w:r>
      <w:proofErr w:type="gramEnd"/>
      <w:r w:rsidRPr="004547D5">
        <w:rPr>
          <w:rFonts w:ascii="Times New Roman" w:hAnsi="Times New Roman" w:hint="eastAsia"/>
          <w:bCs w:val="0"/>
        </w:rPr>
        <w:t>區宿舍計有女一舍、女二</w:t>
      </w:r>
      <w:r w:rsidRPr="004547D5">
        <w:rPr>
          <w:rFonts w:ascii="Times New Roman" w:hint="eastAsia"/>
          <w:bCs w:val="0"/>
        </w:rPr>
        <w:t>舍、</w:t>
      </w:r>
      <w:r w:rsidRPr="004547D5">
        <w:rPr>
          <w:rFonts w:ascii="Times New Roman" w:hAnsi="Times New Roman" w:hint="eastAsia"/>
          <w:bCs w:val="0"/>
        </w:rPr>
        <w:t>女三舍</w:t>
      </w:r>
      <w:r w:rsidRPr="004547D5">
        <w:rPr>
          <w:rFonts w:hAnsi="標楷體"/>
          <w:bCs w:val="0"/>
        </w:rPr>
        <w:t>(</w:t>
      </w:r>
      <w:r w:rsidRPr="004547D5">
        <w:rPr>
          <w:rFonts w:hAnsi="標楷體" w:hint="eastAsia"/>
          <w:bCs w:val="0"/>
        </w:rPr>
        <w:t>現為男一舍</w:t>
      </w:r>
      <w:r w:rsidRPr="004547D5">
        <w:rPr>
          <w:rFonts w:hAnsi="標楷體"/>
          <w:bCs w:val="0"/>
        </w:rPr>
        <w:t>)</w:t>
      </w:r>
      <w:r w:rsidRPr="004547D5">
        <w:rPr>
          <w:rFonts w:ascii="Times New Roman" w:hint="eastAsia"/>
          <w:bCs w:val="0"/>
        </w:rPr>
        <w:t>、</w:t>
      </w:r>
      <w:r w:rsidRPr="004547D5">
        <w:rPr>
          <w:rFonts w:ascii="Times New Roman" w:hAnsi="Times New Roman" w:hint="eastAsia"/>
          <w:bCs w:val="0"/>
        </w:rPr>
        <w:t>女四舍、男一舍</w:t>
      </w:r>
      <w:r w:rsidRPr="004547D5">
        <w:rPr>
          <w:rFonts w:hAnsi="標楷體"/>
          <w:bCs w:val="0"/>
        </w:rPr>
        <w:t>(</w:t>
      </w:r>
      <w:r w:rsidRPr="004547D5">
        <w:rPr>
          <w:rFonts w:hAnsi="標楷體" w:hint="eastAsia"/>
          <w:bCs w:val="0"/>
        </w:rPr>
        <w:t>現為合江宿舍</w:t>
      </w:r>
      <w:r w:rsidRPr="004547D5">
        <w:rPr>
          <w:rFonts w:hAnsi="標楷體"/>
          <w:bCs w:val="0"/>
        </w:rPr>
        <w:t>)</w:t>
      </w:r>
      <w:r w:rsidRPr="004547D5">
        <w:rPr>
          <w:rFonts w:ascii="Times New Roman" w:hint="eastAsia"/>
          <w:bCs w:val="0"/>
        </w:rPr>
        <w:t>、男二舍、研究生宿舍等</w:t>
      </w:r>
      <w:r w:rsidRPr="004547D5">
        <w:rPr>
          <w:rFonts w:ascii="Times New Roman" w:hint="eastAsia"/>
          <w:bCs w:val="0"/>
        </w:rPr>
        <w:t>7</w:t>
      </w:r>
      <w:r w:rsidRPr="004547D5">
        <w:rPr>
          <w:rFonts w:ascii="Times New Roman" w:hint="eastAsia"/>
          <w:bCs w:val="0"/>
        </w:rPr>
        <w:t>棟宿舍，合計</w:t>
      </w:r>
      <w:r w:rsidRPr="004547D5">
        <w:rPr>
          <w:rFonts w:ascii="Times New Roman" w:hint="eastAsia"/>
          <w:bCs w:val="0"/>
        </w:rPr>
        <w:t>1,522</w:t>
      </w:r>
      <w:r w:rsidRPr="004547D5">
        <w:rPr>
          <w:rFonts w:ascii="Times New Roman" w:hint="eastAsia"/>
          <w:bCs w:val="0"/>
        </w:rPr>
        <w:t>床，其中</w:t>
      </w:r>
      <w:r w:rsidRPr="004547D5">
        <w:rPr>
          <w:rFonts w:hint="eastAsia"/>
        </w:rPr>
        <w:t>男一舍、女一舍、女二舍及女四舍等</w:t>
      </w:r>
      <w:r w:rsidRPr="004547D5">
        <w:rPr>
          <w:rFonts w:ascii="Times New Roman" w:hAnsi="Times New Roman"/>
        </w:rPr>
        <w:t>4</w:t>
      </w:r>
      <w:r w:rsidRPr="004547D5">
        <w:rPr>
          <w:rFonts w:hint="eastAsia"/>
        </w:rPr>
        <w:t>棟宿舍</w:t>
      </w:r>
      <w:proofErr w:type="gramStart"/>
      <w:r w:rsidRPr="004547D5">
        <w:rPr>
          <w:rFonts w:hint="eastAsia"/>
        </w:rPr>
        <w:t>位於</w:t>
      </w:r>
      <w:r w:rsidRPr="004547D5">
        <w:rPr>
          <w:rFonts w:ascii="Times New Roman" w:hAnsi="Times New Roman" w:hint="eastAsia"/>
        </w:rPr>
        <w:t>東院</w:t>
      </w:r>
      <w:proofErr w:type="gramEnd"/>
      <w:r w:rsidRPr="004547D5">
        <w:rPr>
          <w:rFonts w:ascii="Times New Roman" w:hAnsi="Times New Roman" w:hint="eastAsia"/>
        </w:rPr>
        <w:t>區。</w:t>
      </w:r>
      <w:proofErr w:type="gramStart"/>
      <w:r w:rsidRPr="004547D5">
        <w:rPr>
          <w:rFonts w:ascii="Times New Roman" w:hint="eastAsia"/>
          <w:bCs w:val="0"/>
        </w:rPr>
        <w:t>臺</w:t>
      </w:r>
      <w:proofErr w:type="gramEnd"/>
      <w:r w:rsidRPr="004547D5">
        <w:rPr>
          <w:rFonts w:ascii="Times New Roman" w:hint="eastAsia"/>
          <w:bCs w:val="0"/>
        </w:rPr>
        <w:t>北大學遷校三峽後，</w:t>
      </w:r>
      <w:proofErr w:type="gramStart"/>
      <w:r w:rsidRPr="004547D5">
        <w:rPr>
          <w:rFonts w:ascii="Times New Roman" w:hint="eastAsia"/>
          <w:bCs w:val="0"/>
        </w:rPr>
        <w:t>臺</w:t>
      </w:r>
      <w:r w:rsidRPr="004547D5">
        <w:rPr>
          <w:rFonts w:ascii="Times New Roman" w:hAnsi="Times New Roman" w:hint="eastAsia"/>
          <w:bCs w:val="0"/>
        </w:rPr>
        <w:t>北</w:t>
      </w:r>
      <w:proofErr w:type="gramEnd"/>
      <w:r w:rsidRPr="004547D5">
        <w:rPr>
          <w:rFonts w:ascii="Times New Roman" w:hAnsi="Times New Roman" w:hint="eastAsia"/>
          <w:bCs w:val="0"/>
        </w:rPr>
        <w:t>校區空間並無擴增、改置為宿舍</w:t>
      </w:r>
      <w:r w:rsidRPr="004547D5">
        <w:rPr>
          <w:rFonts w:ascii="Times New Roman" w:hint="eastAsia"/>
          <w:bCs w:val="0"/>
        </w:rPr>
        <w:t>之情形。</w:t>
      </w:r>
      <w:r w:rsidRPr="004547D5">
        <w:rPr>
          <w:rFonts w:ascii="Times New Roman" w:hAnsi="Times New Roman"/>
        </w:rPr>
        <w:t>學生宿舍於</w:t>
      </w:r>
      <w:r w:rsidRPr="004547D5">
        <w:rPr>
          <w:rFonts w:ascii="Times New Roman" w:hAnsi="Times New Roman"/>
        </w:rPr>
        <w:t>89</w:t>
      </w:r>
      <w:proofErr w:type="gramStart"/>
      <w:r w:rsidRPr="004547D5">
        <w:rPr>
          <w:rFonts w:ascii="Times New Roman" w:hAnsi="Times New Roman"/>
        </w:rPr>
        <w:t>年時</w:t>
      </w:r>
      <w:r w:rsidRPr="004547D5">
        <w:rPr>
          <w:rFonts w:ascii="Times New Roman" w:hAnsi="Times New Roman" w:hint="eastAsia"/>
        </w:rPr>
        <w:t>均</w:t>
      </w:r>
      <w:r w:rsidRPr="004547D5">
        <w:rPr>
          <w:rFonts w:ascii="Times New Roman" w:hAnsi="Times New Roman"/>
        </w:rPr>
        <w:t>為</w:t>
      </w:r>
      <w:r w:rsidRPr="004547D5">
        <w:rPr>
          <w:rFonts w:ascii="Times New Roman" w:hAnsi="Times New Roman" w:hint="eastAsia"/>
        </w:rPr>
        <w:t>該</w:t>
      </w:r>
      <w:proofErr w:type="gramEnd"/>
      <w:r w:rsidRPr="004547D5">
        <w:rPr>
          <w:rFonts w:ascii="Times New Roman" w:hAnsi="Times New Roman" w:hint="eastAsia"/>
        </w:rPr>
        <w:t>校</w:t>
      </w:r>
      <w:r w:rsidRPr="004547D5">
        <w:rPr>
          <w:rFonts w:ascii="Times New Roman" w:hAnsi="Times New Roman"/>
        </w:rPr>
        <w:t>學生住宿空間，</w:t>
      </w:r>
      <w:r w:rsidRPr="004547D5">
        <w:rPr>
          <w:rFonts w:ascii="Times New Roman" w:hAnsi="Times New Roman"/>
        </w:rPr>
        <w:t>98</w:t>
      </w:r>
      <w:r w:rsidRPr="004547D5">
        <w:rPr>
          <w:rFonts w:ascii="Times New Roman" w:hAnsi="Times New Roman"/>
        </w:rPr>
        <w:t>年</w:t>
      </w:r>
      <w:r w:rsidRPr="004547D5">
        <w:rPr>
          <w:rFonts w:ascii="Times New Roman" w:hAnsi="Times New Roman"/>
        </w:rPr>
        <w:t>8</w:t>
      </w:r>
      <w:r w:rsidRPr="004547D5">
        <w:rPr>
          <w:rFonts w:ascii="Times New Roman" w:hAnsi="Times New Roman"/>
        </w:rPr>
        <w:t>月起因</w:t>
      </w:r>
      <w:bookmarkStart w:id="112" w:name="_Hlk201420326"/>
      <w:r w:rsidRPr="004547D5">
        <w:rPr>
          <w:rFonts w:ascii="Times New Roman" w:hAnsi="Times New Roman"/>
        </w:rPr>
        <w:t>日間學制</w:t>
      </w:r>
      <w:bookmarkEnd w:id="112"/>
      <w:r w:rsidRPr="004547D5">
        <w:rPr>
          <w:rFonts w:ascii="Times New Roman" w:hAnsi="Times New Roman"/>
        </w:rPr>
        <w:t>搬遷至三峽校區，住宿需求減少，除提供</w:t>
      </w:r>
      <w:r w:rsidRPr="004547D5">
        <w:rPr>
          <w:rFonts w:ascii="Times New Roman" w:hAnsi="Times New Roman" w:hint="eastAsia"/>
        </w:rPr>
        <w:t>該</w:t>
      </w:r>
      <w:r w:rsidRPr="004547D5">
        <w:rPr>
          <w:rFonts w:ascii="Times New Roman" w:hAnsi="Times New Roman"/>
        </w:rPr>
        <w:t>校各學制學生住宿，部分空餘宿舍</w:t>
      </w:r>
      <w:r w:rsidRPr="004547D5">
        <w:rPr>
          <w:rFonts w:ascii="Times New Roman" w:hAnsi="Times New Roman" w:hint="eastAsia"/>
        </w:rPr>
        <w:t>依國產法第</w:t>
      </w:r>
      <w:r w:rsidRPr="004547D5">
        <w:rPr>
          <w:rFonts w:ascii="Times New Roman" w:hAnsi="Times New Roman"/>
        </w:rPr>
        <w:t>28</w:t>
      </w:r>
      <w:r w:rsidRPr="004547D5">
        <w:rPr>
          <w:rFonts w:ascii="Times New Roman" w:hAnsi="Times New Roman" w:hint="eastAsia"/>
        </w:rPr>
        <w:t>條及國有公用不動產收益原則相關規定，以資產活化方式</w:t>
      </w:r>
      <w:r w:rsidRPr="004547D5">
        <w:rPr>
          <w:rFonts w:ascii="Times New Roman" w:hAnsi="Times New Roman"/>
        </w:rPr>
        <w:t>自</w:t>
      </w:r>
      <w:r w:rsidRPr="004547D5">
        <w:rPr>
          <w:rFonts w:ascii="Times New Roman" w:hAnsi="Times New Roman"/>
        </w:rPr>
        <w:t>100</w:t>
      </w:r>
      <w:r w:rsidRPr="004547D5">
        <w:rPr>
          <w:rFonts w:ascii="Times New Roman" w:hAnsi="Times New Roman"/>
        </w:rPr>
        <w:t>年</w:t>
      </w:r>
      <w:r w:rsidRPr="004547D5">
        <w:rPr>
          <w:rFonts w:ascii="Times New Roman" w:hAnsi="Times New Roman"/>
        </w:rPr>
        <w:t>8</w:t>
      </w:r>
      <w:r w:rsidRPr="004547D5">
        <w:rPr>
          <w:rFonts w:ascii="Times New Roman" w:hAnsi="Times New Roman"/>
        </w:rPr>
        <w:t>月起至</w:t>
      </w:r>
      <w:r w:rsidRPr="004547D5">
        <w:rPr>
          <w:rFonts w:ascii="Times New Roman" w:hAnsi="Times New Roman"/>
        </w:rPr>
        <w:t>110</w:t>
      </w:r>
      <w:r w:rsidRPr="004547D5">
        <w:rPr>
          <w:rFonts w:ascii="Times New Roman" w:hAnsi="Times New Roman"/>
        </w:rPr>
        <w:lastRenderedPageBreak/>
        <w:t>年</w:t>
      </w:r>
      <w:r w:rsidRPr="004547D5">
        <w:rPr>
          <w:rFonts w:ascii="Times New Roman" w:hAnsi="Times New Roman"/>
        </w:rPr>
        <w:t>7</w:t>
      </w:r>
      <w:r w:rsidRPr="004547D5">
        <w:rPr>
          <w:rFonts w:ascii="Times New Roman" w:hAnsi="Times New Roman"/>
        </w:rPr>
        <w:t>月，租予</w:t>
      </w:r>
      <w:r w:rsidRPr="004547D5">
        <w:rPr>
          <w:rFonts w:ascii="Times New Roman" w:hAnsi="Times New Roman" w:hint="eastAsia"/>
        </w:rPr>
        <w:t>私立</w:t>
      </w:r>
      <w:r w:rsidRPr="004547D5">
        <w:rPr>
          <w:rFonts w:ascii="Times New Roman" w:hAnsi="Times New Roman"/>
        </w:rPr>
        <w:t>大學作為學生宿舍使用</w:t>
      </w:r>
      <w:r w:rsidRPr="004547D5">
        <w:rPr>
          <w:rFonts w:ascii="Times New Roman" w:hAnsi="Times New Roman" w:hint="eastAsia"/>
        </w:rPr>
        <w:t>，</w:t>
      </w:r>
      <w:r w:rsidRPr="004547D5">
        <w:rPr>
          <w:rFonts w:ascii="Times New Roman" w:hAnsi="Times New Roman"/>
        </w:rPr>
        <w:t>目前</w:t>
      </w:r>
      <w:r w:rsidRPr="004547D5">
        <w:rPr>
          <w:rFonts w:ascii="Times New Roman" w:hAnsi="Times New Roman" w:hint="eastAsia"/>
        </w:rPr>
        <w:t>該校</w:t>
      </w:r>
      <w:r w:rsidRPr="004547D5">
        <w:rPr>
          <w:rFonts w:ascii="Times New Roman" w:hAnsi="Times New Roman"/>
        </w:rPr>
        <w:t>學生住宿於男一舍及女一舍</w:t>
      </w:r>
      <w:r w:rsidRPr="004547D5">
        <w:rPr>
          <w:rFonts w:ascii="Times New Roman" w:hAnsi="Times New Roman" w:hint="eastAsia"/>
        </w:rPr>
        <w:t>。另</w:t>
      </w:r>
      <w:r w:rsidRPr="004547D5">
        <w:rPr>
          <w:rFonts w:hint="eastAsia"/>
        </w:rPr>
        <w:t>新北市私立高職配合政府新南向政策，承辦產學攜手合作</w:t>
      </w:r>
      <w:proofErr w:type="gramStart"/>
      <w:r w:rsidRPr="004547D5">
        <w:rPr>
          <w:rFonts w:hint="eastAsia"/>
        </w:rPr>
        <w:t>僑生專班</w:t>
      </w:r>
      <w:proofErr w:type="gramEnd"/>
      <w:r w:rsidRPr="004547D5">
        <w:rPr>
          <w:rFonts w:hint="eastAsia"/>
        </w:rPr>
        <w:t>，臺北大學為配合政府政策，同意該高職以公開標租方式租用</w:t>
      </w:r>
      <w:r w:rsidRPr="004547D5">
        <w:rPr>
          <w:rFonts w:ascii="Times New Roman" w:hAnsi="Times New Roman"/>
        </w:rPr>
        <w:t>女二舍、女四舍</w:t>
      </w:r>
      <w:r w:rsidRPr="004547D5">
        <w:rPr>
          <w:rFonts w:ascii="Times New Roman" w:hAnsi="Times New Roman" w:hint="eastAsia"/>
        </w:rPr>
        <w:t>，作為</w:t>
      </w:r>
      <w:r w:rsidRPr="004547D5">
        <w:rPr>
          <w:rFonts w:hint="eastAsia"/>
        </w:rPr>
        <w:t>產</w:t>
      </w:r>
      <w:proofErr w:type="gramStart"/>
      <w:r w:rsidRPr="004547D5">
        <w:rPr>
          <w:rFonts w:hint="eastAsia"/>
        </w:rPr>
        <w:t>學專班</w:t>
      </w:r>
      <w:proofErr w:type="gramEnd"/>
      <w:r w:rsidRPr="004547D5">
        <w:rPr>
          <w:rFonts w:hint="eastAsia"/>
        </w:rPr>
        <w:t>僑生宿舍使用</w:t>
      </w:r>
      <w:bookmarkEnd w:id="111"/>
      <w:r w:rsidRPr="004547D5">
        <w:rPr>
          <w:rFonts w:hint="eastAsia"/>
        </w:rPr>
        <w:t>。</w:t>
      </w:r>
    </w:p>
    <w:p w:rsidR="00DC127D" w:rsidRPr="004547D5" w:rsidRDefault="00DC127D" w:rsidP="00DC127D">
      <w:pPr>
        <w:pStyle w:val="5"/>
        <w:numPr>
          <w:ilvl w:val="4"/>
          <w:numId w:val="1"/>
        </w:numPr>
      </w:pPr>
      <w:r w:rsidRPr="004547D5">
        <w:rPr>
          <w:rFonts w:ascii="Times New Roman" w:hint="eastAsia"/>
          <w:bCs w:val="0"/>
        </w:rPr>
        <w:t>據</w:t>
      </w:r>
      <w:proofErr w:type="gramStart"/>
      <w:r w:rsidRPr="004547D5">
        <w:rPr>
          <w:rFonts w:ascii="Times New Roman" w:hint="eastAsia"/>
          <w:bCs w:val="0"/>
        </w:rPr>
        <w:t>臺</w:t>
      </w:r>
      <w:proofErr w:type="gramEnd"/>
      <w:r w:rsidRPr="004547D5">
        <w:rPr>
          <w:rFonts w:ascii="Times New Roman" w:hint="eastAsia"/>
          <w:bCs w:val="0"/>
        </w:rPr>
        <w:t>北大學統計，男一</w:t>
      </w:r>
      <w:proofErr w:type="gramStart"/>
      <w:r w:rsidRPr="004547D5">
        <w:rPr>
          <w:rFonts w:ascii="Times New Roman" w:hint="eastAsia"/>
          <w:bCs w:val="0"/>
        </w:rPr>
        <w:t>舍共</w:t>
      </w:r>
      <w:r w:rsidRPr="004547D5">
        <w:rPr>
          <w:rFonts w:ascii="Times New Roman" w:hint="eastAsia"/>
          <w:bCs w:val="0"/>
        </w:rPr>
        <w:t>196</w:t>
      </w:r>
      <w:proofErr w:type="gramEnd"/>
      <w:r w:rsidRPr="004547D5">
        <w:rPr>
          <w:rFonts w:ascii="Times New Roman" w:hint="eastAsia"/>
          <w:bCs w:val="0"/>
        </w:rPr>
        <w:t>床、現住人數男生</w:t>
      </w:r>
      <w:r w:rsidRPr="004547D5">
        <w:rPr>
          <w:rFonts w:ascii="Times New Roman" w:hint="eastAsia"/>
          <w:bCs w:val="0"/>
        </w:rPr>
        <w:t>67</w:t>
      </w:r>
      <w:r w:rsidRPr="004547D5">
        <w:rPr>
          <w:rFonts w:ascii="Times New Roman" w:hint="eastAsia"/>
          <w:bCs w:val="0"/>
        </w:rPr>
        <w:t>人</w:t>
      </w:r>
      <w:r w:rsidRPr="004547D5">
        <w:rPr>
          <w:rFonts w:hAnsi="標楷體" w:hint="eastAsia"/>
          <w:bCs w:val="0"/>
        </w:rPr>
        <w:t>(日</w:t>
      </w:r>
      <w:r w:rsidRPr="004547D5">
        <w:rPr>
          <w:rFonts w:ascii="Times New Roman" w:hint="eastAsia"/>
          <w:bCs w:val="0"/>
        </w:rPr>
        <w:t>間學制</w:t>
      </w:r>
      <w:r w:rsidRPr="004547D5">
        <w:rPr>
          <w:rFonts w:ascii="Times New Roman" w:hint="eastAsia"/>
          <w:bCs w:val="0"/>
        </w:rPr>
        <w:t>9</w:t>
      </w:r>
      <w:r w:rsidRPr="004547D5">
        <w:rPr>
          <w:rFonts w:ascii="Times New Roman" w:hint="eastAsia"/>
          <w:bCs w:val="0"/>
        </w:rPr>
        <w:t>人、進修學制</w:t>
      </w:r>
      <w:r w:rsidRPr="004547D5">
        <w:rPr>
          <w:rFonts w:ascii="Times New Roman" w:hint="eastAsia"/>
          <w:bCs w:val="0"/>
        </w:rPr>
        <w:t>58</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(1</w:t>
      </w:r>
      <w:r w:rsidRPr="004547D5">
        <w:rPr>
          <w:rFonts w:ascii="Times New Roman"/>
          <w:bCs w:val="0"/>
        </w:rPr>
        <w:t>,</w:t>
      </w:r>
      <w:r w:rsidRPr="004547D5">
        <w:rPr>
          <w:rFonts w:ascii="Times New Roman" w:hint="eastAsia"/>
          <w:bCs w:val="0"/>
        </w:rPr>
        <w:t>522</w:t>
      </w:r>
      <w:r w:rsidRPr="004547D5">
        <w:rPr>
          <w:rFonts w:ascii="Times New Roman" w:hint="eastAsia"/>
          <w:bCs w:val="0"/>
        </w:rPr>
        <w:t>床</w:t>
      </w:r>
      <w:r w:rsidRPr="004547D5">
        <w:rPr>
          <w:rFonts w:ascii="Times New Roman" w:hint="eastAsia"/>
          <w:bCs w:val="0"/>
        </w:rPr>
        <w:t>)12.87%</w:t>
      </w:r>
      <w:r w:rsidRPr="004547D5">
        <w:rPr>
          <w:rFonts w:ascii="Times New Roman" w:hint="eastAsia"/>
          <w:bCs w:val="0"/>
        </w:rPr>
        <w:t>、住宿人數占總床位數</w:t>
      </w:r>
      <w:r w:rsidRPr="004547D5">
        <w:rPr>
          <w:rFonts w:ascii="Times New Roman" w:hint="eastAsia"/>
          <w:bCs w:val="0"/>
        </w:rPr>
        <w:t>4.40%</w:t>
      </w:r>
      <w:r w:rsidRPr="004547D5">
        <w:rPr>
          <w:rFonts w:ascii="Times New Roman" w:hint="eastAsia"/>
          <w:bCs w:val="0"/>
        </w:rPr>
        <w:t>。女</w:t>
      </w:r>
      <w:proofErr w:type="gramStart"/>
      <w:r w:rsidRPr="004547D5">
        <w:rPr>
          <w:rFonts w:ascii="Times New Roman" w:hint="eastAsia"/>
          <w:bCs w:val="0"/>
        </w:rPr>
        <w:t>一舍共</w:t>
      </w:r>
      <w:r w:rsidRPr="004547D5">
        <w:rPr>
          <w:rFonts w:ascii="Times New Roman" w:hint="eastAsia"/>
          <w:bCs w:val="0"/>
        </w:rPr>
        <w:t>201</w:t>
      </w:r>
      <w:proofErr w:type="gramEnd"/>
      <w:r w:rsidRPr="004547D5">
        <w:rPr>
          <w:rFonts w:ascii="Times New Roman" w:hint="eastAsia"/>
          <w:bCs w:val="0"/>
        </w:rPr>
        <w:t>床、現住人數女生</w:t>
      </w:r>
      <w:r w:rsidRPr="004547D5">
        <w:rPr>
          <w:rFonts w:ascii="Times New Roman" w:hint="eastAsia"/>
          <w:bCs w:val="0"/>
        </w:rPr>
        <w:t>108</w:t>
      </w:r>
      <w:r w:rsidRPr="004547D5">
        <w:rPr>
          <w:rFonts w:ascii="Times New Roman" w:hint="eastAsia"/>
          <w:bCs w:val="0"/>
        </w:rPr>
        <w:t>人</w:t>
      </w:r>
      <w:r w:rsidRPr="004547D5">
        <w:rPr>
          <w:rFonts w:hAnsi="標楷體" w:hint="eastAsia"/>
          <w:bCs w:val="0"/>
        </w:rPr>
        <w:t>(</w:t>
      </w:r>
      <w:r w:rsidRPr="004547D5">
        <w:rPr>
          <w:rFonts w:ascii="Times New Roman" w:hint="eastAsia"/>
          <w:bCs w:val="0"/>
        </w:rPr>
        <w:t>日間學制</w:t>
      </w:r>
      <w:r w:rsidRPr="004547D5">
        <w:rPr>
          <w:rFonts w:ascii="Times New Roman" w:hint="eastAsia"/>
          <w:bCs w:val="0"/>
        </w:rPr>
        <w:t>23</w:t>
      </w:r>
      <w:r w:rsidRPr="004547D5">
        <w:rPr>
          <w:rFonts w:ascii="Times New Roman" w:hint="eastAsia"/>
          <w:bCs w:val="0"/>
        </w:rPr>
        <w:t>人、進修學制</w:t>
      </w:r>
      <w:r w:rsidRPr="004547D5">
        <w:rPr>
          <w:rFonts w:ascii="Times New Roman" w:hint="eastAsia"/>
          <w:bCs w:val="0"/>
        </w:rPr>
        <w:t>85</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13.21%</w:t>
      </w:r>
      <w:r w:rsidRPr="004547D5">
        <w:rPr>
          <w:rFonts w:ascii="Times New Roman" w:hint="eastAsia"/>
          <w:bCs w:val="0"/>
        </w:rPr>
        <w:t>、住宿人數占總床位數</w:t>
      </w:r>
      <w:r w:rsidRPr="004547D5">
        <w:rPr>
          <w:rFonts w:ascii="Times New Roman" w:hint="eastAsia"/>
          <w:bCs w:val="0"/>
        </w:rPr>
        <w:t>7.10%</w:t>
      </w:r>
      <w:r w:rsidRPr="004547D5">
        <w:rPr>
          <w:rFonts w:ascii="Times New Roman" w:hint="eastAsia"/>
          <w:bCs w:val="0"/>
        </w:rPr>
        <w:t>。研究生宿舍共</w:t>
      </w:r>
      <w:r w:rsidRPr="004547D5">
        <w:rPr>
          <w:rFonts w:ascii="Times New Roman" w:hint="eastAsia"/>
          <w:bCs w:val="0"/>
        </w:rPr>
        <w:t>48</w:t>
      </w:r>
      <w:r w:rsidRPr="004547D5">
        <w:rPr>
          <w:rFonts w:ascii="Times New Roman" w:hint="eastAsia"/>
          <w:bCs w:val="0"/>
        </w:rPr>
        <w:t>床，因屋</w:t>
      </w:r>
      <w:proofErr w:type="gramStart"/>
      <w:r w:rsidRPr="004547D5">
        <w:rPr>
          <w:rFonts w:ascii="Times New Roman" w:hint="eastAsia"/>
          <w:bCs w:val="0"/>
        </w:rPr>
        <w:t>況不佳現</w:t>
      </w:r>
      <w:proofErr w:type="gramEnd"/>
      <w:r w:rsidRPr="004547D5">
        <w:rPr>
          <w:rFonts w:ascii="Times New Roman" w:hint="eastAsia"/>
          <w:bCs w:val="0"/>
        </w:rPr>
        <w:t>無學生入住，床位數占總床位數</w:t>
      </w:r>
      <w:r w:rsidRPr="004547D5">
        <w:rPr>
          <w:rFonts w:ascii="Times New Roman" w:hint="eastAsia"/>
          <w:bCs w:val="0"/>
        </w:rPr>
        <w:t>3.15%</w:t>
      </w:r>
      <w:r w:rsidRPr="004547D5">
        <w:rPr>
          <w:rFonts w:ascii="Times New Roman" w:hint="eastAsia"/>
          <w:bCs w:val="0"/>
        </w:rPr>
        <w:t>。私立高職租用男二舍、女二、四舍、合江宿舍（</w:t>
      </w:r>
      <w:r w:rsidRPr="004547D5">
        <w:rPr>
          <w:rFonts w:ascii="Times New Roman" w:hint="eastAsia"/>
          <w:bCs w:val="0"/>
        </w:rPr>
        <w:t>2</w:t>
      </w:r>
      <w:r w:rsidRPr="004547D5">
        <w:rPr>
          <w:rFonts w:ascii="Times New Roman" w:hint="eastAsia"/>
          <w:bCs w:val="0"/>
        </w:rPr>
        <w:t>樓至</w:t>
      </w:r>
      <w:r w:rsidRPr="004547D5">
        <w:rPr>
          <w:rFonts w:ascii="Times New Roman" w:hint="eastAsia"/>
          <w:bCs w:val="0"/>
        </w:rPr>
        <w:t>6</w:t>
      </w:r>
      <w:r w:rsidRPr="004547D5">
        <w:rPr>
          <w:rFonts w:ascii="Times New Roman" w:hint="eastAsia"/>
          <w:bCs w:val="0"/>
        </w:rPr>
        <w:t>樓）作為該校學生宿舍。女</w:t>
      </w:r>
      <w:proofErr w:type="gramStart"/>
      <w:r w:rsidRPr="004547D5">
        <w:rPr>
          <w:rFonts w:ascii="Times New Roman" w:hint="eastAsia"/>
          <w:bCs w:val="0"/>
        </w:rPr>
        <w:t>二、四舍共</w:t>
      </w:r>
      <w:r w:rsidRPr="004547D5">
        <w:rPr>
          <w:rFonts w:ascii="Times New Roman" w:hint="eastAsia"/>
          <w:bCs w:val="0"/>
        </w:rPr>
        <w:t>617</w:t>
      </w:r>
      <w:r w:rsidRPr="004547D5">
        <w:rPr>
          <w:rFonts w:ascii="Times New Roman" w:hint="eastAsia"/>
          <w:bCs w:val="0"/>
        </w:rPr>
        <w:t>床</w:t>
      </w:r>
      <w:proofErr w:type="gramEnd"/>
      <w:r w:rsidRPr="004547D5">
        <w:rPr>
          <w:rFonts w:ascii="Times New Roman" w:hint="eastAsia"/>
          <w:bCs w:val="0"/>
        </w:rPr>
        <w:t>、現住人數男生</w:t>
      </w:r>
      <w:r w:rsidRPr="004547D5">
        <w:rPr>
          <w:rFonts w:ascii="Times New Roman" w:hint="eastAsia"/>
          <w:bCs w:val="0"/>
        </w:rPr>
        <w:t>40</w:t>
      </w:r>
      <w:r w:rsidRPr="004547D5">
        <w:rPr>
          <w:rFonts w:ascii="Times New Roman" w:hint="eastAsia"/>
          <w:bCs w:val="0"/>
        </w:rPr>
        <w:t>人、女生</w:t>
      </w:r>
      <w:r w:rsidRPr="004547D5">
        <w:rPr>
          <w:rFonts w:ascii="Times New Roman" w:hint="eastAsia"/>
          <w:bCs w:val="0"/>
        </w:rPr>
        <w:t>484</w:t>
      </w:r>
      <w:r w:rsidRPr="004547D5">
        <w:rPr>
          <w:rFonts w:ascii="Times New Roman" w:hint="eastAsia"/>
          <w:bCs w:val="0"/>
        </w:rPr>
        <w:t>人，合計</w:t>
      </w:r>
      <w:r w:rsidRPr="004547D5">
        <w:rPr>
          <w:rFonts w:ascii="Times New Roman" w:hint="eastAsia"/>
          <w:bCs w:val="0"/>
        </w:rPr>
        <w:t>524</w:t>
      </w:r>
      <w:r w:rsidRPr="004547D5">
        <w:rPr>
          <w:rFonts w:ascii="Times New Roman" w:hint="eastAsia"/>
          <w:bCs w:val="0"/>
        </w:rPr>
        <w:t>人</w:t>
      </w:r>
      <w:r w:rsidRPr="004547D5">
        <w:rPr>
          <w:rFonts w:hAnsi="標楷體" w:hint="eastAsia"/>
          <w:bCs w:val="0"/>
        </w:rPr>
        <w:t>(僑生)</w:t>
      </w:r>
      <w:r w:rsidRPr="004547D5">
        <w:rPr>
          <w:rFonts w:ascii="Times New Roman" w:hint="eastAsia"/>
          <w:bCs w:val="0"/>
        </w:rPr>
        <w:t>，床位數占總床位數</w:t>
      </w:r>
      <w:r w:rsidRPr="004547D5">
        <w:rPr>
          <w:rFonts w:ascii="Times New Roman" w:hint="eastAsia"/>
          <w:bCs w:val="0"/>
        </w:rPr>
        <w:t>40.54%</w:t>
      </w:r>
      <w:r w:rsidRPr="004547D5">
        <w:rPr>
          <w:rFonts w:ascii="Times New Roman" w:hint="eastAsia"/>
          <w:bCs w:val="0"/>
        </w:rPr>
        <w:t>、住宿人數占總床位數</w:t>
      </w:r>
      <w:r w:rsidRPr="004547D5">
        <w:rPr>
          <w:rFonts w:ascii="Times New Roman" w:hint="eastAsia"/>
          <w:bCs w:val="0"/>
        </w:rPr>
        <w:t>34.43%</w:t>
      </w:r>
      <w:r w:rsidRPr="004547D5">
        <w:rPr>
          <w:rFonts w:ascii="Times New Roman" w:hint="eastAsia"/>
          <w:bCs w:val="0"/>
        </w:rPr>
        <w:t>。男二</w:t>
      </w:r>
      <w:proofErr w:type="gramStart"/>
      <w:r w:rsidRPr="004547D5">
        <w:rPr>
          <w:rFonts w:ascii="Times New Roman" w:hint="eastAsia"/>
          <w:bCs w:val="0"/>
        </w:rPr>
        <w:t>舍共</w:t>
      </w:r>
      <w:r w:rsidRPr="004547D5">
        <w:rPr>
          <w:rFonts w:ascii="Times New Roman" w:hint="eastAsia"/>
          <w:bCs w:val="0"/>
        </w:rPr>
        <w:t>146</w:t>
      </w:r>
      <w:r w:rsidRPr="004547D5">
        <w:rPr>
          <w:rFonts w:ascii="Times New Roman" w:hint="eastAsia"/>
          <w:bCs w:val="0"/>
        </w:rPr>
        <w:t>床</w:t>
      </w:r>
      <w:proofErr w:type="gramEnd"/>
      <w:r w:rsidRPr="004547D5">
        <w:rPr>
          <w:rFonts w:ascii="Times New Roman" w:hint="eastAsia"/>
          <w:bCs w:val="0"/>
        </w:rPr>
        <w:t>、現住人數男生</w:t>
      </w:r>
      <w:r w:rsidRPr="004547D5">
        <w:rPr>
          <w:rFonts w:ascii="Times New Roman" w:hint="eastAsia"/>
          <w:bCs w:val="0"/>
        </w:rPr>
        <w:t>139</w:t>
      </w:r>
      <w:r w:rsidRPr="004547D5">
        <w:rPr>
          <w:rFonts w:ascii="Times New Roman" w:hint="eastAsia"/>
          <w:bCs w:val="0"/>
        </w:rPr>
        <w:t>人</w:t>
      </w:r>
      <w:r w:rsidRPr="004547D5">
        <w:rPr>
          <w:rFonts w:hAnsi="標楷體" w:hint="eastAsia"/>
          <w:bCs w:val="0"/>
        </w:rPr>
        <w:t>(</w:t>
      </w:r>
      <w:r w:rsidRPr="004547D5">
        <w:rPr>
          <w:rFonts w:ascii="Times New Roman" w:hint="eastAsia"/>
          <w:bCs w:val="0"/>
        </w:rPr>
        <w:t>台生</w:t>
      </w:r>
      <w:r w:rsidRPr="004547D5">
        <w:rPr>
          <w:rFonts w:ascii="Times New Roman" w:hint="eastAsia"/>
          <w:bCs w:val="0"/>
        </w:rPr>
        <w:t>3</w:t>
      </w:r>
      <w:r w:rsidRPr="004547D5">
        <w:rPr>
          <w:rFonts w:ascii="Times New Roman" w:hint="eastAsia"/>
          <w:bCs w:val="0"/>
        </w:rPr>
        <w:t>人、僑生</w:t>
      </w:r>
      <w:r w:rsidRPr="004547D5">
        <w:rPr>
          <w:rFonts w:ascii="Times New Roman" w:hint="eastAsia"/>
          <w:bCs w:val="0"/>
        </w:rPr>
        <w:t>136</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9.60%</w:t>
      </w:r>
      <w:r w:rsidRPr="004547D5">
        <w:rPr>
          <w:rFonts w:ascii="Times New Roman" w:hint="eastAsia"/>
          <w:bCs w:val="0"/>
        </w:rPr>
        <w:t>、住宿人數占總床位數</w:t>
      </w:r>
      <w:r w:rsidRPr="004547D5">
        <w:rPr>
          <w:rFonts w:ascii="Times New Roman" w:hint="eastAsia"/>
          <w:bCs w:val="0"/>
        </w:rPr>
        <w:t>9.13%</w:t>
      </w:r>
      <w:r w:rsidRPr="004547D5">
        <w:rPr>
          <w:rFonts w:ascii="Times New Roman" w:hint="eastAsia"/>
          <w:bCs w:val="0"/>
        </w:rPr>
        <w:t>。合江宿舍</w:t>
      </w:r>
      <w:r w:rsidRPr="004547D5">
        <w:rPr>
          <w:rFonts w:ascii="Times New Roman" w:hint="eastAsia"/>
          <w:bCs w:val="0"/>
        </w:rPr>
        <w:t>2</w:t>
      </w:r>
      <w:r w:rsidRPr="004547D5">
        <w:rPr>
          <w:rFonts w:ascii="Times New Roman" w:hint="eastAsia"/>
          <w:bCs w:val="0"/>
        </w:rPr>
        <w:t>至</w:t>
      </w:r>
      <w:r w:rsidRPr="004547D5">
        <w:rPr>
          <w:rFonts w:ascii="Times New Roman" w:hint="eastAsia"/>
          <w:bCs w:val="0"/>
        </w:rPr>
        <w:t>6</w:t>
      </w:r>
      <w:r w:rsidRPr="004547D5">
        <w:rPr>
          <w:rFonts w:ascii="Times New Roman" w:hint="eastAsia"/>
          <w:bCs w:val="0"/>
        </w:rPr>
        <w:t>樓共</w:t>
      </w:r>
      <w:r w:rsidRPr="004547D5">
        <w:rPr>
          <w:rFonts w:ascii="Times New Roman" w:hint="eastAsia"/>
          <w:bCs w:val="0"/>
        </w:rPr>
        <w:t>314</w:t>
      </w:r>
      <w:r w:rsidRPr="004547D5">
        <w:rPr>
          <w:rFonts w:ascii="Times New Roman" w:hint="eastAsia"/>
          <w:bCs w:val="0"/>
        </w:rPr>
        <w:t>床、現住人數女生</w:t>
      </w:r>
      <w:r w:rsidRPr="004547D5">
        <w:rPr>
          <w:rFonts w:ascii="Times New Roman" w:hint="eastAsia"/>
          <w:bCs w:val="0"/>
        </w:rPr>
        <w:t>256</w:t>
      </w:r>
      <w:r w:rsidRPr="004547D5">
        <w:rPr>
          <w:rFonts w:ascii="Times New Roman" w:hint="eastAsia"/>
          <w:bCs w:val="0"/>
        </w:rPr>
        <w:t>人</w:t>
      </w:r>
      <w:r w:rsidRPr="004547D5">
        <w:rPr>
          <w:rFonts w:hAnsi="標楷體" w:hint="eastAsia"/>
          <w:bCs w:val="0"/>
        </w:rPr>
        <w:t>(</w:t>
      </w:r>
      <w:r w:rsidRPr="004547D5">
        <w:rPr>
          <w:rFonts w:ascii="Times New Roman" w:hint="eastAsia"/>
          <w:bCs w:val="0"/>
        </w:rPr>
        <w:t>台生</w:t>
      </w:r>
      <w:r w:rsidRPr="004547D5">
        <w:rPr>
          <w:rFonts w:ascii="Times New Roman" w:hint="eastAsia"/>
          <w:bCs w:val="0"/>
        </w:rPr>
        <w:t>38</w:t>
      </w:r>
      <w:r w:rsidRPr="004547D5">
        <w:rPr>
          <w:rFonts w:ascii="Times New Roman" w:hint="eastAsia"/>
          <w:bCs w:val="0"/>
        </w:rPr>
        <w:t>人、僑生</w:t>
      </w:r>
      <w:r w:rsidRPr="004547D5">
        <w:rPr>
          <w:rFonts w:ascii="Times New Roman" w:hint="eastAsia"/>
          <w:bCs w:val="0"/>
        </w:rPr>
        <w:t>218</w:t>
      </w:r>
      <w:r w:rsidRPr="004547D5">
        <w:rPr>
          <w:rFonts w:ascii="Times New Roman" w:hint="eastAsia"/>
          <w:bCs w:val="0"/>
        </w:rPr>
        <w:t>人</w:t>
      </w:r>
      <w:r w:rsidRPr="004547D5">
        <w:rPr>
          <w:rFonts w:hAnsi="標楷體" w:hint="eastAsia"/>
          <w:bCs w:val="0"/>
        </w:rPr>
        <w:t>)</w:t>
      </w:r>
      <w:r w:rsidRPr="004547D5">
        <w:rPr>
          <w:rFonts w:ascii="Times New Roman" w:hint="eastAsia"/>
          <w:bCs w:val="0"/>
        </w:rPr>
        <w:t>，床位數占總床位數</w:t>
      </w:r>
      <w:r w:rsidRPr="004547D5">
        <w:rPr>
          <w:rFonts w:ascii="Times New Roman" w:hint="eastAsia"/>
          <w:bCs w:val="0"/>
        </w:rPr>
        <w:t>20.63%</w:t>
      </w:r>
      <w:r w:rsidRPr="004547D5">
        <w:rPr>
          <w:rFonts w:ascii="Times New Roman" w:hint="eastAsia"/>
          <w:bCs w:val="0"/>
        </w:rPr>
        <w:t>、住宿人數占總床位數</w:t>
      </w:r>
      <w:r w:rsidRPr="004547D5">
        <w:rPr>
          <w:rFonts w:ascii="Times New Roman" w:hint="eastAsia"/>
          <w:bCs w:val="0"/>
        </w:rPr>
        <w:t>16.82%</w:t>
      </w:r>
      <w:r w:rsidRPr="004547D5">
        <w:rPr>
          <w:rFonts w:ascii="Times New Roman" w:hint="eastAsia"/>
          <w:bCs w:val="0"/>
        </w:rPr>
        <w:t>。</w:t>
      </w:r>
    </w:p>
    <w:p w:rsidR="00DC127D" w:rsidRPr="004547D5" w:rsidRDefault="00DC127D" w:rsidP="00DC127D">
      <w:pPr>
        <w:pStyle w:val="5"/>
        <w:numPr>
          <w:ilvl w:val="4"/>
          <w:numId w:val="1"/>
        </w:numPr>
        <w:spacing w:afterLines="20" w:after="91"/>
        <w:ind w:left="2042" w:hanging="851"/>
      </w:pPr>
      <w:r w:rsidRPr="004547D5">
        <w:rPr>
          <w:rFonts w:hint="eastAsia"/>
        </w:rPr>
        <w:t>依上開統計結果，</w:t>
      </w:r>
      <w:proofErr w:type="gramStart"/>
      <w:r w:rsidRPr="004547D5">
        <w:rPr>
          <w:rFonts w:hint="eastAsia"/>
        </w:rPr>
        <w:t>東院區</w:t>
      </w:r>
      <w:proofErr w:type="gramEnd"/>
      <w:r w:rsidRPr="004547D5">
        <w:rPr>
          <w:rFonts w:ascii="Times New Roman" w:hAnsi="Times New Roman"/>
        </w:rPr>
        <w:t>4</w:t>
      </w:r>
      <w:r w:rsidRPr="004547D5">
        <w:rPr>
          <w:rFonts w:hint="eastAsia"/>
        </w:rPr>
        <w:t>棟學生宿舍（男一舍、女一舍、女二舍及女四舍），總床位數</w:t>
      </w:r>
      <w:r w:rsidRPr="004547D5">
        <w:rPr>
          <w:rFonts w:ascii="Times New Roman" w:hAnsi="Times New Roman"/>
        </w:rPr>
        <w:t>1,014</w:t>
      </w:r>
      <w:r w:rsidRPr="004547D5">
        <w:rPr>
          <w:rFonts w:ascii="Times New Roman" w:hAnsi="Times New Roman" w:hint="eastAsia"/>
        </w:rPr>
        <w:t>床，住宿人數</w:t>
      </w:r>
      <w:r w:rsidRPr="004547D5">
        <w:rPr>
          <w:rFonts w:ascii="Times New Roman" w:hAnsi="Times New Roman" w:hint="eastAsia"/>
        </w:rPr>
        <w:t>6</w:t>
      </w:r>
      <w:r w:rsidRPr="004547D5">
        <w:rPr>
          <w:rFonts w:ascii="Times New Roman" w:hAnsi="Times New Roman"/>
        </w:rPr>
        <w:t>99</w:t>
      </w:r>
      <w:r w:rsidRPr="004547D5">
        <w:rPr>
          <w:rFonts w:ascii="Times New Roman" w:hAnsi="Times New Roman" w:hint="eastAsia"/>
        </w:rPr>
        <w:t>人，僅占總床位數</w:t>
      </w:r>
      <w:r w:rsidRPr="004547D5">
        <w:rPr>
          <w:rFonts w:ascii="Times New Roman" w:hAnsi="Times New Roman"/>
        </w:rPr>
        <w:t>69.94 %</w:t>
      </w:r>
      <w:r w:rsidRPr="004547D5">
        <w:rPr>
          <w:rFonts w:ascii="Times New Roman" w:hAnsi="Times New Roman" w:hint="eastAsia"/>
        </w:rPr>
        <w:t>，尚有</w:t>
      </w:r>
      <w:r w:rsidRPr="004547D5">
        <w:rPr>
          <w:rFonts w:ascii="Times New Roman" w:hAnsi="Times New Roman" w:hint="eastAsia"/>
        </w:rPr>
        <w:t>3</w:t>
      </w:r>
      <w:r w:rsidRPr="004547D5">
        <w:rPr>
          <w:rFonts w:ascii="Times New Roman" w:hAnsi="Times New Roman"/>
        </w:rPr>
        <w:t>15</w:t>
      </w:r>
      <w:r w:rsidRPr="004547D5">
        <w:rPr>
          <w:rFonts w:ascii="Times New Roman" w:hAnsi="Times New Roman" w:hint="eastAsia"/>
        </w:rPr>
        <w:t>床無人使用，占總床位數</w:t>
      </w:r>
      <w:r w:rsidRPr="004547D5">
        <w:rPr>
          <w:rFonts w:ascii="Times New Roman" w:hAnsi="Times New Roman"/>
        </w:rPr>
        <w:t>30.06%</w:t>
      </w:r>
      <w:r w:rsidRPr="004547D5">
        <w:rPr>
          <w:rFonts w:ascii="Times New Roman" w:hAnsi="Times New Roman" w:hint="eastAsia"/>
        </w:rPr>
        <w:t>。住宿學生中為</w:t>
      </w:r>
      <w:proofErr w:type="gramStart"/>
      <w:r w:rsidRPr="004547D5">
        <w:rPr>
          <w:rFonts w:ascii="Times New Roman" w:hAnsi="Times New Roman" w:hint="eastAsia"/>
        </w:rPr>
        <w:t>臺</w:t>
      </w:r>
      <w:proofErr w:type="gramEnd"/>
      <w:r w:rsidRPr="004547D5">
        <w:rPr>
          <w:rFonts w:ascii="Times New Roman" w:hAnsi="Times New Roman" w:hint="eastAsia"/>
        </w:rPr>
        <w:t>北大學學生計</w:t>
      </w:r>
      <w:r w:rsidRPr="004547D5">
        <w:rPr>
          <w:rFonts w:ascii="Times New Roman" w:hAnsi="Times New Roman" w:hint="eastAsia"/>
        </w:rPr>
        <w:t>1</w:t>
      </w:r>
      <w:r w:rsidRPr="004547D5">
        <w:rPr>
          <w:rFonts w:ascii="Times New Roman" w:hAnsi="Times New Roman"/>
        </w:rPr>
        <w:t>75</w:t>
      </w:r>
      <w:r w:rsidRPr="004547D5">
        <w:rPr>
          <w:rFonts w:ascii="Times New Roman" w:hAnsi="Times New Roman" w:hint="eastAsia"/>
        </w:rPr>
        <w:t>人，僅占總住宿人數</w:t>
      </w:r>
      <w:r w:rsidRPr="004547D5">
        <w:rPr>
          <w:rFonts w:ascii="Times New Roman" w:hAnsi="Times New Roman"/>
        </w:rPr>
        <w:t>25.04%</w:t>
      </w:r>
      <w:r w:rsidRPr="004547D5">
        <w:rPr>
          <w:rFonts w:ascii="Times New Roman" w:hAnsi="Times New Roman" w:hint="eastAsia"/>
        </w:rPr>
        <w:t>，</w:t>
      </w:r>
      <w:proofErr w:type="gramStart"/>
      <w:r w:rsidRPr="004547D5">
        <w:rPr>
          <w:rFonts w:ascii="Times New Roman" w:hAnsi="Times New Roman" w:hint="eastAsia"/>
        </w:rPr>
        <w:t>其餘均為私</w:t>
      </w:r>
      <w:proofErr w:type="gramEnd"/>
      <w:r w:rsidRPr="004547D5">
        <w:rPr>
          <w:rFonts w:ascii="Times New Roman" w:hAnsi="Times New Roman" w:hint="eastAsia"/>
        </w:rPr>
        <w:t>立高職學生，住宿人</w:t>
      </w:r>
      <w:r w:rsidRPr="004547D5">
        <w:rPr>
          <w:rFonts w:ascii="Times New Roman" w:hAnsi="Times New Roman" w:hint="eastAsia"/>
        </w:rPr>
        <w:lastRenderedPageBreak/>
        <w:t>數占</w:t>
      </w:r>
      <w:r w:rsidRPr="004547D5">
        <w:rPr>
          <w:rFonts w:ascii="Times New Roman" w:hAnsi="Times New Roman"/>
        </w:rPr>
        <w:t>74.96%</w:t>
      </w:r>
      <w:r w:rsidRPr="004547D5">
        <w:rPr>
          <w:rFonts w:ascii="Times New Roman" w:hAnsi="Times New Roman" w:hint="eastAsia"/>
        </w:rPr>
        <w:t>。</w:t>
      </w:r>
      <w:proofErr w:type="gramStart"/>
      <w:r w:rsidRPr="004547D5">
        <w:rPr>
          <w:rFonts w:ascii="Times New Roman" w:hAnsi="Times New Roman" w:hint="eastAsia"/>
        </w:rPr>
        <w:t>顯見</w:t>
      </w:r>
      <w:r w:rsidRPr="004547D5">
        <w:rPr>
          <w:rFonts w:hint="eastAsia"/>
        </w:rPr>
        <w:t>東院區</w:t>
      </w:r>
      <w:proofErr w:type="gramEnd"/>
      <w:r w:rsidRPr="004547D5">
        <w:rPr>
          <w:rFonts w:ascii="Times New Roman" w:hAnsi="Times New Roman"/>
        </w:rPr>
        <w:t>4</w:t>
      </w:r>
      <w:r w:rsidRPr="004547D5">
        <w:rPr>
          <w:rFonts w:hint="eastAsia"/>
        </w:rPr>
        <w:t>棟學生宿舍中，仍有三成的床位無人使用，且住宿學生中有七成以上並非臺北大學的學生（如下表）。</w:t>
      </w:r>
      <w:proofErr w:type="gramStart"/>
      <w:r w:rsidRPr="004547D5">
        <w:rPr>
          <w:rFonts w:hint="eastAsia"/>
        </w:rPr>
        <w:t>此外，</w:t>
      </w:r>
      <w:proofErr w:type="gramEnd"/>
      <w:r w:rsidRPr="004547D5">
        <w:rPr>
          <w:rFonts w:hint="eastAsia"/>
        </w:rPr>
        <w:t>將原屬</w:t>
      </w:r>
      <w:r w:rsidRPr="004547D5">
        <w:rPr>
          <w:rFonts w:ascii="Times New Roman" w:hAnsi="Times New Roman" w:hint="eastAsia"/>
        </w:rPr>
        <w:t>臺北大學學生使用之宿舍，出</w:t>
      </w:r>
      <w:r w:rsidRPr="004547D5">
        <w:rPr>
          <w:rFonts w:ascii="Times New Roman" w:hAnsi="Times New Roman"/>
        </w:rPr>
        <w:t>租予</w:t>
      </w:r>
      <w:r w:rsidRPr="004547D5">
        <w:rPr>
          <w:rFonts w:ascii="Times New Roman" w:hAnsi="Times New Roman" w:hint="eastAsia"/>
        </w:rPr>
        <w:t>私立</w:t>
      </w:r>
      <w:r w:rsidRPr="004547D5">
        <w:rPr>
          <w:rFonts w:hint="eastAsia"/>
        </w:rPr>
        <w:t>高職</w:t>
      </w:r>
      <w:r w:rsidRPr="004547D5">
        <w:rPr>
          <w:rFonts w:ascii="Times New Roman" w:hAnsi="Times New Roman"/>
        </w:rPr>
        <w:t>作為學生宿舍使用</w:t>
      </w:r>
      <w:r w:rsidRPr="004547D5">
        <w:rPr>
          <w:rFonts w:ascii="Times New Roman" w:hAnsi="Times New Roman" w:hint="eastAsia"/>
        </w:rPr>
        <w:t>，是否符合國產法第</w:t>
      </w:r>
      <w:r w:rsidRPr="004547D5">
        <w:rPr>
          <w:rFonts w:ascii="Times New Roman" w:hAnsi="Times New Roman" w:hint="eastAsia"/>
        </w:rPr>
        <w:t>2</w:t>
      </w:r>
      <w:r w:rsidRPr="004547D5">
        <w:rPr>
          <w:rFonts w:ascii="Times New Roman" w:hAnsi="Times New Roman"/>
        </w:rPr>
        <w:t>8</w:t>
      </w:r>
      <w:r w:rsidRPr="004547D5">
        <w:rPr>
          <w:rFonts w:ascii="Times New Roman" w:hAnsi="Times New Roman" w:hint="eastAsia"/>
        </w:rPr>
        <w:t>條「</w:t>
      </w:r>
      <w:r w:rsidRPr="004547D5">
        <w:rPr>
          <w:rFonts w:hint="eastAsia"/>
        </w:rPr>
        <w:t>不違背其事業目的或原定用途者</w:t>
      </w:r>
      <w:r w:rsidRPr="004547D5">
        <w:rPr>
          <w:rFonts w:ascii="Times New Roman" w:hAnsi="Times New Roman" w:hint="eastAsia"/>
        </w:rPr>
        <w:t>」之</w:t>
      </w:r>
      <w:r w:rsidRPr="004547D5">
        <w:rPr>
          <w:rFonts w:hint="eastAsia"/>
        </w:rPr>
        <w:t>規定，容有疑義。</w:t>
      </w:r>
    </w:p>
    <w:p w:rsidR="00DC127D" w:rsidRPr="004547D5" w:rsidRDefault="00DC127D" w:rsidP="00DC127D">
      <w:pPr>
        <w:pStyle w:val="a3"/>
        <w:spacing w:before="0" w:afterLines="50" w:after="228" w:line="240" w:lineRule="auto"/>
        <w:jc w:val="center"/>
        <w:rPr>
          <w:b/>
        </w:rPr>
      </w:pPr>
      <w:proofErr w:type="gramStart"/>
      <w:r w:rsidRPr="004547D5">
        <w:rPr>
          <w:rFonts w:hint="eastAsia"/>
          <w:b/>
        </w:rPr>
        <w:t>東院區</w:t>
      </w:r>
      <w:proofErr w:type="gramEnd"/>
      <w:r w:rsidRPr="004547D5">
        <w:rPr>
          <w:b/>
        </w:rPr>
        <w:t>4</w:t>
      </w:r>
      <w:r w:rsidRPr="004547D5">
        <w:rPr>
          <w:rFonts w:hint="eastAsia"/>
          <w:b/>
        </w:rPr>
        <w:t>棟學生宿舍使用情形統計表</w:t>
      </w:r>
    </w:p>
    <w:p w:rsidR="00DC127D" w:rsidRPr="004547D5" w:rsidRDefault="00DC127D" w:rsidP="00DC127D">
      <w:pPr>
        <w:spacing w:line="240" w:lineRule="exact"/>
        <w:jc w:val="right"/>
        <w:rPr>
          <w:rFonts w:hAnsi="華康楷書體W5(P)"/>
          <w:b/>
          <w:bCs/>
          <w:spacing w:val="-10"/>
          <w:kern w:val="28"/>
          <w:sz w:val="24"/>
          <w:szCs w:val="24"/>
        </w:rPr>
      </w:pPr>
      <w:r w:rsidRPr="004547D5">
        <w:rPr>
          <w:rFonts w:hAnsi="華康楷書體W5(P)" w:hint="eastAsia"/>
          <w:b/>
          <w:bCs/>
          <w:spacing w:val="-10"/>
          <w:kern w:val="28"/>
          <w:sz w:val="24"/>
          <w:szCs w:val="24"/>
        </w:rPr>
        <w:t>單位：床、人</w:t>
      </w:r>
      <w:r w:rsidR="00A0128A" w:rsidRPr="004547D5">
        <w:rPr>
          <w:rFonts w:hAnsi="華康楷書體W5(P)" w:hint="eastAsia"/>
          <w:b/>
          <w:bCs/>
          <w:spacing w:val="-10"/>
          <w:kern w:val="28"/>
          <w:sz w:val="24"/>
          <w:szCs w:val="24"/>
        </w:rPr>
        <w:t>、%</w:t>
      </w:r>
    </w:p>
    <w:tbl>
      <w:tblPr>
        <w:tblStyle w:val="af7"/>
        <w:tblW w:w="8784" w:type="dxa"/>
        <w:jc w:val="center"/>
        <w:tblLook w:val="04A0" w:firstRow="1" w:lastRow="0" w:firstColumn="1" w:lastColumn="0" w:noHBand="0" w:noVBand="1"/>
      </w:tblPr>
      <w:tblGrid>
        <w:gridCol w:w="1842"/>
        <w:gridCol w:w="851"/>
        <w:gridCol w:w="850"/>
        <w:gridCol w:w="1418"/>
        <w:gridCol w:w="1838"/>
        <w:gridCol w:w="1985"/>
      </w:tblGrid>
      <w:tr w:rsidR="004547D5" w:rsidRPr="004547D5" w:rsidTr="00A0128A">
        <w:trPr>
          <w:tblHeader/>
          <w:jc w:val="center"/>
        </w:trPr>
        <w:tc>
          <w:tcPr>
            <w:tcW w:w="1842"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宿舍別</w:t>
            </w:r>
          </w:p>
        </w:tc>
        <w:tc>
          <w:tcPr>
            <w:tcW w:w="851"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床位數</w:t>
            </w:r>
          </w:p>
        </w:tc>
        <w:tc>
          <w:tcPr>
            <w:tcW w:w="850"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住宿</w:t>
            </w:r>
          </w:p>
          <w:p w:rsidR="00DC127D" w:rsidRPr="004547D5" w:rsidRDefault="00DC127D" w:rsidP="00F96CEA">
            <w:pPr>
              <w:jc w:val="center"/>
              <w:rPr>
                <w:rFonts w:ascii="Times New Roman"/>
                <w:b/>
                <w:bCs/>
                <w:sz w:val="28"/>
                <w:szCs w:val="28"/>
              </w:rPr>
            </w:pPr>
            <w:r w:rsidRPr="004547D5">
              <w:rPr>
                <w:rFonts w:ascii="Times New Roman"/>
                <w:b/>
                <w:bCs/>
                <w:sz w:val="28"/>
                <w:szCs w:val="28"/>
              </w:rPr>
              <w:t>人數</w:t>
            </w:r>
          </w:p>
        </w:tc>
        <w:tc>
          <w:tcPr>
            <w:tcW w:w="1418"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身分別</w:t>
            </w:r>
          </w:p>
        </w:tc>
        <w:tc>
          <w:tcPr>
            <w:tcW w:w="1838"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住宿人數</w:t>
            </w:r>
            <w:r w:rsidR="00A0128A" w:rsidRPr="004547D5">
              <w:rPr>
                <w:rFonts w:ascii="Times New Roman" w:hint="eastAsia"/>
                <w:b/>
                <w:bCs/>
                <w:sz w:val="28"/>
                <w:szCs w:val="28"/>
              </w:rPr>
              <w:t>÷</w:t>
            </w:r>
            <w:r w:rsidRPr="004547D5">
              <w:rPr>
                <w:rFonts w:ascii="Times New Roman"/>
                <w:b/>
                <w:bCs/>
                <w:sz w:val="28"/>
                <w:szCs w:val="28"/>
              </w:rPr>
              <w:t>總住宿人數</w:t>
            </w:r>
          </w:p>
        </w:tc>
        <w:tc>
          <w:tcPr>
            <w:tcW w:w="1985"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住宿人數</w:t>
            </w:r>
            <w:r w:rsidR="00A0128A" w:rsidRPr="004547D5">
              <w:rPr>
                <w:rFonts w:ascii="Times New Roman" w:hint="eastAsia"/>
                <w:b/>
                <w:bCs/>
                <w:sz w:val="28"/>
                <w:szCs w:val="28"/>
              </w:rPr>
              <w:t>÷</w:t>
            </w:r>
          </w:p>
          <w:p w:rsidR="00DC127D" w:rsidRPr="004547D5" w:rsidRDefault="00DC127D" w:rsidP="00F96CEA">
            <w:pPr>
              <w:jc w:val="center"/>
              <w:rPr>
                <w:rFonts w:ascii="Times New Roman"/>
                <w:b/>
                <w:bCs/>
                <w:sz w:val="28"/>
                <w:szCs w:val="28"/>
              </w:rPr>
            </w:pPr>
            <w:r w:rsidRPr="004547D5">
              <w:rPr>
                <w:rFonts w:ascii="Times New Roman"/>
                <w:b/>
                <w:bCs/>
                <w:sz w:val="28"/>
                <w:szCs w:val="28"/>
              </w:rPr>
              <w:t>總床位數</w:t>
            </w:r>
          </w:p>
        </w:tc>
      </w:tr>
      <w:tr w:rsidR="004547D5" w:rsidRPr="004547D5" w:rsidTr="00A0128A">
        <w:trPr>
          <w:trHeight w:val="753"/>
          <w:jc w:val="center"/>
        </w:trPr>
        <w:tc>
          <w:tcPr>
            <w:tcW w:w="1842" w:type="dxa"/>
            <w:vAlign w:val="center"/>
          </w:tcPr>
          <w:p w:rsidR="00DC127D" w:rsidRPr="004547D5" w:rsidRDefault="00DC127D" w:rsidP="00F96CEA">
            <w:pPr>
              <w:ind w:leftChars="-32" w:left="-107" w:hanging="2"/>
              <w:jc w:val="center"/>
              <w:rPr>
                <w:rFonts w:ascii="Times New Roman"/>
                <w:b/>
                <w:bCs/>
                <w:sz w:val="28"/>
                <w:szCs w:val="28"/>
              </w:rPr>
            </w:pPr>
            <w:r w:rsidRPr="004547D5">
              <w:rPr>
                <w:rFonts w:ascii="Times New Roman"/>
                <w:b/>
                <w:bCs/>
                <w:sz w:val="28"/>
                <w:szCs w:val="28"/>
              </w:rPr>
              <w:t>男</w:t>
            </w:r>
            <w:proofErr w:type="gramStart"/>
            <w:r w:rsidRPr="004547D5">
              <w:rPr>
                <w:rFonts w:ascii="Times New Roman"/>
                <w:b/>
                <w:bCs/>
                <w:sz w:val="28"/>
                <w:szCs w:val="28"/>
              </w:rPr>
              <w:t>一</w:t>
            </w:r>
            <w:proofErr w:type="gramEnd"/>
            <w:r w:rsidRPr="004547D5">
              <w:rPr>
                <w:rFonts w:ascii="Times New Roman"/>
                <w:b/>
                <w:bCs/>
                <w:sz w:val="28"/>
                <w:szCs w:val="28"/>
              </w:rPr>
              <w:t>舍</w:t>
            </w:r>
          </w:p>
        </w:tc>
        <w:tc>
          <w:tcPr>
            <w:tcW w:w="851"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196</w:t>
            </w:r>
          </w:p>
        </w:tc>
        <w:tc>
          <w:tcPr>
            <w:tcW w:w="850"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67</w:t>
            </w:r>
          </w:p>
        </w:tc>
        <w:tc>
          <w:tcPr>
            <w:tcW w:w="1418" w:type="dxa"/>
            <w:vMerge w:val="restart"/>
            <w:vAlign w:val="center"/>
          </w:tcPr>
          <w:p w:rsidR="00DC127D" w:rsidRPr="004547D5" w:rsidRDefault="00DC127D" w:rsidP="00F96CEA">
            <w:pPr>
              <w:jc w:val="center"/>
              <w:rPr>
                <w:rFonts w:ascii="Times New Roman"/>
                <w:sz w:val="28"/>
                <w:szCs w:val="28"/>
              </w:rPr>
            </w:pPr>
            <w:bookmarkStart w:id="113" w:name="_Hlk198199909"/>
            <w:proofErr w:type="gramStart"/>
            <w:r w:rsidRPr="004547D5">
              <w:rPr>
                <w:rFonts w:ascii="Times New Roman" w:hint="eastAsia"/>
                <w:sz w:val="28"/>
                <w:szCs w:val="28"/>
              </w:rPr>
              <w:t>臺</w:t>
            </w:r>
            <w:proofErr w:type="gramEnd"/>
            <w:r w:rsidRPr="004547D5">
              <w:rPr>
                <w:rFonts w:ascii="Times New Roman" w:hint="eastAsia"/>
                <w:sz w:val="28"/>
                <w:szCs w:val="28"/>
              </w:rPr>
              <w:t>北大學</w:t>
            </w:r>
            <w:r w:rsidRPr="004547D5">
              <w:rPr>
                <w:rFonts w:ascii="Times New Roman"/>
                <w:sz w:val="28"/>
                <w:szCs w:val="28"/>
              </w:rPr>
              <w:t>學生</w:t>
            </w:r>
            <w:bookmarkEnd w:id="113"/>
          </w:p>
        </w:tc>
        <w:tc>
          <w:tcPr>
            <w:tcW w:w="1838"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9.59</w:t>
            </w:r>
          </w:p>
        </w:tc>
        <w:tc>
          <w:tcPr>
            <w:tcW w:w="1985"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6.61</w:t>
            </w:r>
          </w:p>
        </w:tc>
      </w:tr>
      <w:tr w:rsidR="004547D5" w:rsidRPr="004547D5" w:rsidTr="00A0128A">
        <w:trPr>
          <w:trHeight w:val="707"/>
          <w:jc w:val="center"/>
        </w:trPr>
        <w:tc>
          <w:tcPr>
            <w:tcW w:w="1842" w:type="dxa"/>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女</w:t>
            </w:r>
            <w:proofErr w:type="gramStart"/>
            <w:r w:rsidRPr="004547D5">
              <w:rPr>
                <w:rFonts w:ascii="Times New Roman"/>
                <w:b/>
                <w:bCs/>
                <w:sz w:val="28"/>
                <w:szCs w:val="28"/>
              </w:rPr>
              <w:t>一</w:t>
            </w:r>
            <w:proofErr w:type="gramEnd"/>
            <w:r w:rsidRPr="004547D5">
              <w:rPr>
                <w:rFonts w:ascii="Times New Roman"/>
                <w:b/>
                <w:bCs/>
                <w:sz w:val="28"/>
                <w:szCs w:val="28"/>
              </w:rPr>
              <w:t>舍</w:t>
            </w:r>
          </w:p>
        </w:tc>
        <w:tc>
          <w:tcPr>
            <w:tcW w:w="851"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201</w:t>
            </w:r>
          </w:p>
        </w:tc>
        <w:tc>
          <w:tcPr>
            <w:tcW w:w="850"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108</w:t>
            </w:r>
          </w:p>
        </w:tc>
        <w:tc>
          <w:tcPr>
            <w:tcW w:w="1418" w:type="dxa"/>
            <w:vMerge/>
            <w:vAlign w:val="center"/>
          </w:tcPr>
          <w:p w:rsidR="00DC127D" w:rsidRPr="004547D5" w:rsidRDefault="00DC127D" w:rsidP="00F96CEA">
            <w:pPr>
              <w:jc w:val="center"/>
              <w:rPr>
                <w:rFonts w:ascii="Times New Roman"/>
                <w:sz w:val="28"/>
                <w:szCs w:val="28"/>
              </w:rPr>
            </w:pPr>
          </w:p>
        </w:tc>
        <w:tc>
          <w:tcPr>
            <w:tcW w:w="1838"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15.45</w:t>
            </w:r>
          </w:p>
        </w:tc>
        <w:tc>
          <w:tcPr>
            <w:tcW w:w="1985" w:type="dxa"/>
            <w:vAlign w:val="center"/>
          </w:tcPr>
          <w:p w:rsidR="00DC127D" w:rsidRPr="004547D5" w:rsidRDefault="00DC127D" w:rsidP="00F96CEA">
            <w:pPr>
              <w:jc w:val="right"/>
              <w:rPr>
                <w:rFonts w:ascii="Times New Roman"/>
                <w:sz w:val="28"/>
                <w:szCs w:val="28"/>
              </w:rPr>
            </w:pPr>
            <w:r w:rsidRPr="004547D5">
              <w:rPr>
                <w:rFonts w:ascii="Times New Roman"/>
                <w:sz w:val="28"/>
                <w:szCs w:val="28"/>
              </w:rPr>
              <w:t>10.65</w:t>
            </w:r>
          </w:p>
        </w:tc>
      </w:tr>
      <w:tr w:rsidR="004547D5" w:rsidRPr="004547D5" w:rsidTr="00A0128A">
        <w:trPr>
          <w:trHeight w:val="322"/>
          <w:jc w:val="center"/>
        </w:trPr>
        <w:tc>
          <w:tcPr>
            <w:tcW w:w="1842" w:type="dxa"/>
            <w:vMerge w:val="restart"/>
            <w:vAlign w:val="center"/>
          </w:tcPr>
          <w:p w:rsidR="00DC127D" w:rsidRPr="004547D5" w:rsidRDefault="00DC127D" w:rsidP="00F96CEA">
            <w:pPr>
              <w:snapToGrid w:val="0"/>
              <w:jc w:val="center"/>
              <w:rPr>
                <w:rFonts w:ascii="Times New Roman"/>
                <w:b/>
                <w:bCs/>
                <w:sz w:val="28"/>
                <w:szCs w:val="28"/>
              </w:rPr>
            </w:pPr>
            <w:r w:rsidRPr="004547D5">
              <w:rPr>
                <w:rFonts w:ascii="Times New Roman"/>
                <w:b/>
                <w:bCs/>
                <w:sz w:val="28"/>
                <w:szCs w:val="28"/>
              </w:rPr>
              <w:t>女二、四舍</w:t>
            </w:r>
          </w:p>
        </w:tc>
        <w:tc>
          <w:tcPr>
            <w:tcW w:w="851" w:type="dxa"/>
            <w:vMerge w:val="restart"/>
            <w:vAlign w:val="center"/>
          </w:tcPr>
          <w:p w:rsidR="00DC127D" w:rsidRPr="004547D5" w:rsidRDefault="00DC127D" w:rsidP="00F96CEA">
            <w:pPr>
              <w:snapToGrid w:val="0"/>
              <w:jc w:val="right"/>
              <w:rPr>
                <w:rFonts w:ascii="Times New Roman"/>
                <w:sz w:val="28"/>
                <w:szCs w:val="28"/>
              </w:rPr>
            </w:pPr>
            <w:r w:rsidRPr="004547D5">
              <w:rPr>
                <w:rFonts w:ascii="Times New Roman"/>
                <w:sz w:val="28"/>
                <w:szCs w:val="28"/>
              </w:rPr>
              <w:t>617</w:t>
            </w:r>
          </w:p>
        </w:tc>
        <w:tc>
          <w:tcPr>
            <w:tcW w:w="850" w:type="dxa"/>
            <w:vMerge w:val="restart"/>
            <w:vAlign w:val="center"/>
          </w:tcPr>
          <w:p w:rsidR="00DC127D" w:rsidRPr="004547D5" w:rsidRDefault="00DC127D" w:rsidP="00F96CEA">
            <w:pPr>
              <w:snapToGrid w:val="0"/>
              <w:jc w:val="right"/>
              <w:rPr>
                <w:rFonts w:ascii="Times New Roman"/>
                <w:sz w:val="28"/>
                <w:szCs w:val="28"/>
              </w:rPr>
            </w:pPr>
            <w:r w:rsidRPr="004547D5">
              <w:rPr>
                <w:rFonts w:ascii="Times New Roman"/>
                <w:sz w:val="28"/>
                <w:szCs w:val="28"/>
              </w:rPr>
              <w:t>524</w:t>
            </w:r>
          </w:p>
        </w:tc>
        <w:tc>
          <w:tcPr>
            <w:tcW w:w="1418" w:type="dxa"/>
            <w:vMerge w:val="restart"/>
            <w:vAlign w:val="center"/>
          </w:tcPr>
          <w:p w:rsidR="00DC127D" w:rsidRPr="004547D5" w:rsidRDefault="00DC127D" w:rsidP="00F96CEA">
            <w:pPr>
              <w:snapToGrid w:val="0"/>
              <w:jc w:val="center"/>
              <w:rPr>
                <w:rFonts w:ascii="Times New Roman"/>
                <w:sz w:val="28"/>
                <w:szCs w:val="28"/>
              </w:rPr>
            </w:pPr>
            <w:r w:rsidRPr="004547D5">
              <w:rPr>
                <w:rFonts w:ascii="Times New Roman" w:hint="eastAsia"/>
                <w:sz w:val="28"/>
                <w:szCs w:val="28"/>
              </w:rPr>
              <w:t>私立高職學生</w:t>
            </w:r>
          </w:p>
        </w:tc>
        <w:tc>
          <w:tcPr>
            <w:tcW w:w="1838" w:type="dxa"/>
            <w:vMerge w:val="restart"/>
            <w:vAlign w:val="center"/>
          </w:tcPr>
          <w:p w:rsidR="00DC127D" w:rsidRPr="004547D5" w:rsidRDefault="00DC127D" w:rsidP="00F96CEA">
            <w:pPr>
              <w:snapToGrid w:val="0"/>
              <w:jc w:val="right"/>
              <w:rPr>
                <w:rFonts w:ascii="Times New Roman"/>
                <w:sz w:val="28"/>
                <w:szCs w:val="28"/>
              </w:rPr>
            </w:pPr>
            <w:r w:rsidRPr="004547D5">
              <w:rPr>
                <w:rFonts w:ascii="Times New Roman"/>
                <w:sz w:val="28"/>
                <w:szCs w:val="28"/>
              </w:rPr>
              <w:t>74.96</w:t>
            </w:r>
          </w:p>
        </w:tc>
        <w:tc>
          <w:tcPr>
            <w:tcW w:w="1985" w:type="dxa"/>
            <w:vMerge w:val="restart"/>
            <w:vAlign w:val="center"/>
          </w:tcPr>
          <w:p w:rsidR="00DC127D" w:rsidRPr="004547D5" w:rsidRDefault="00DC127D" w:rsidP="00F96CEA">
            <w:pPr>
              <w:snapToGrid w:val="0"/>
              <w:jc w:val="right"/>
              <w:rPr>
                <w:rFonts w:ascii="Times New Roman"/>
                <w:sz w:val="28"/>
                <w:szCs w:val="28"/>
              </w:rPr>
            </w:pPr>
            <w:bookmarkStart w:id="114" w:name="_Hlk198200043"/>
            <w:r w:rsidRPr="004547D5">
              <w:rPr>
                <w:rFonts w:ascii="Times New Roman"/>
                <w:sz w:val="28"/>
                <w:szCs w:val="28"/>
              </w:rPr>
              <w:t>51.68</w:t>
            </w:r>
            <w:bookmarkEnd w:id="114"/>
          </w:p>
        </w:tc>
      </w:tr>
      <w:tr w:rsidR="004547D5" w:rsidRPr="004547D5" w:rsidTr="00A0128A">
        <w:trPr>
          <w:trHeight w:val="360"/>
          <w:jc w:val="center"/>
        </w:trPr>
        <w:tc>
          <w:tcPr>
            <w:tcW w:w="1842" w:type="dxa"/>
            <w:vMerge/>
            <w:vAlign w:val="center"/>
          </w:tcPr>
          <w:p w:rsidR="00DC127D" w:rsidRPr="004547D5" w:rsidRDefault="00DC127D" w:rsidP="00F96CEA">
            <w:pPr>
              <w:jc w:val="center"/>
              <w:rPr>
                <w:rFonts w:ascii="Times New Roman"/>
                <w:b/>
                <w:bCs/>
                <w:sz w:val="28"/>
                <w:szCs w:val="28"/>
              </w:rPr>
            </w:pPr>
          </w:p>
        </w:tc>
        <w:tc>
          <w:tcPr>
            <w:tcW w:w="851" w:type="dxa"/>
            <w:vMerge/>
            <w:vAlign w:val="center"/>
          </w:tcPr>
          <w:p w:rsidR="00DC127D" w:rsidRPr="004547D5" w:rsidRDefault="00DC127D" w:rsidP="00F96CEA">
            <w:pPr>
              <w:jc w:val="right"/>
              <w:rPr>
                <w:rFonts w:ascii="Times New Roman"/>
                <w:sz w:val="28"/>
                <w:szCs w:val="28"/>
              </w:rPr>
            </w:pPr>
          </w:p>
        </w:tc>
        <w:tc>
          <w:tcPr>
            <w:tcW w:w="850" w:type="dxa"/>
            <w:vMerge/>
            <w:vAlign w:val="center"/>
          </w:tcPr>
          <w:p w:rsidR="00DC127D" w:rsidRPr="004547D5" w:rsidRDefault="00DC127D" w:rsidP="00F96CEA">
            <w:pPr>
              <w:jc w:val="right"/>
              <w:rPr>
                <w:rFonts w:ascii="Times New Roman"/>
                <w:sz w:val="28"/>
                <w:szCs w:val="28"/>
              </w:rPr>
            </w:pPr>
          </w:p>
        </w:tc>
        <w:tc>
          <w:tcPr>
            <w:tcW w:w="1418" w:type="dxa"/>
            <w:vMerge/>
            <w:vAlign w:val="center"/>
          </w:tcPr>
          <w:p w:rsidR="00DC127D" w:rsidRPr="004547D5" w:rsidRDefault="00DC127D" w:rsidP="00F96CEA">
            <w:pPr>
              <w:jc w:val="center"/>
              <w:rPr>
                <w:rFonts w:ascii="Times New Roman"/>
                <w:sz w:val="28"/>
                <w:szCs w:val="28"/>
              </w:rPr>
            </w:pPr>
          </w:p>
        </w:tc>
        <w:tc>
          <w:tcPr>
            <w:tcW w:w="1838" w:type="dxa"/>
            <w:vMerge/>
            <w:vAlign w:val="center"/>
          </w:tcPr>
          <w:p w:rsidR="00DC127D" w:rsidRPr="004547D5" w:rsidRDefault="00DC127D" w:rsidP="00F96CEA">
            <w:pPr>
              <w:jc w:val="right"/>
              <w:rPr>
                <w:rFonts w:ascii="Times New Roman"/>
                <w:sz w:val="28"/>
                <w:szCs w:val="28"/>
              </w:rPr>
            </w:pPr>
          </w:p>
        </w:tc>
        <w:tc>
          <w:tcPr>
            <w:tcW w:w="1985" w:type="dxa"/>
            <w:vMerge/>
            <w:vAlign w:val="center"/>
          </w:tcPr>
          <w:p w:rsidR="00DC127D" w:rsidRPr="004547D5" w:rsidRDefault="00DC127D" w:rsidP="00F96CEA">
            <w:pPr>
              <w:jc w:val="right"/>
              <w:rPr>
                <w:rFonts w:ascii="Times New Roman"/>
                <w:sz w:val="28"/>
                <w:szCs w:val="28"/>
              </w:rPr>
            </w:pPr>
          </w:p>
        </w:tc>
      </w:tr>
      <w:tr w:rsidR="004547D5" w:rsidRPr="004547D5" w:rsidTr="00A0128A">
        <w:trPr>
          <w:trHeight w:val="322"/>
          <w:jc w:val="center"/>
        </w:trPr>
        <w:tc>
          <w:tcPr>
            <w:tcW w:w="1842" w:type="dxa"/>
            <w:vMerge/>
            <w:vAlign w:val="center"/>
          </w:tcPr>
          <w:p w:rsidR="00DC127D" w:rsidRPr="004547D5" w:rsidRDefault="00DC127D" w:rsidP="00F96CEA">
            <w:pPr>
              <w:jc w:val="center"/>
              <w:rPr>
                <w:rFonts w:ascii="Times New Roman"/>
                <w:b/>
                <w:bCs/>
                <w:sz w:val="28"/>
                <w:szCs w:val="28"/>
              </w:rPr>
            </w:pPr>
          </w:p>
        </w:tc>
        <w:tc>
          <w:tcPr>
            <w:tcW w:w="851" w:type="dxa"/>
            <w:vMerge/>
            <w:vAlign w:val="center"/>
          </w:tcPr>
          <w:p w:rsidR="00DC127D" w:rsidRPr="004547D5" w:rsidRDefault="00DC127D" w:rsidP="00F96CEA">
            <w:pPr>
              <w:jc w:val="right"/>
              <w:rPr>
                <w:rFonts w:ascii="Times New Roman"/>
                <w:sz w:val="28"/>
                <w:szCs w:val="28"/>
              </w:rPr>
            </w:pPr>
          </w:p>
        </w:tc>
        <w:tc>
          <w:tcPr>
            <w:tcW w:w="850" w:type="dxa"/>
            <w:vMerge/>
            <w:vAlign w:val="center"/>
          </w:tcPr>
          <w:p w:rsidR="00DC127D" w:rsidRPr="004547D5" w:rsidRDefault="00DC127D" w:rsidP="00F96CEA">
            <w:pPr>
              <w:jc w:val="right"/>
              <w:rPr>
                <w:rFonts w:ascii="Times New Roman"/>
                <w:sz w:val="28"/>
                <w:szCs w:val="28"/>
              </w:rPr>
            </w:pPr>
          </w:p>
        </w:tc>
        <w:tc>
          <w:tcPr>
            <w:tcW w:w="1418" w:type="dxa"/>
            <w:vMerge/>
            <w:vAlign w:val="center"/>
          </w:tcPr>
          <w:p w:rsidR="00DC127D" w:rsidRPr="004547D5" w:rsidRDefault="00DC127D" w:rsidP="00F96CEA">
            <w:pPr>
              <w:jc w:val="center"/>
              <w:rPr>
                <w:rFonts w:ascii="Times New Roman"/>
                <w:sz w:val="28"/>
                <w:szCs w:val="28"/>
              </w:rPr>
            </w:pPr>
          </w:p>
        </w:tc>
        <w:tc>
          <w:tcPr>
            <w:tcW w:w="1838" w:type="dxa"/>
            <w:vMerge/>
            <w:vAlign w:val="center"/>
          </w:tcPr>
          <w:p w:rsidR="00DC127D" w:rsidRPr="004547D5" w:rsidRDefault="00DC127D" w:rsidP="00F96CEA">
            <w:pPr>
              <w:jc w:val="center"/>
              <w:rPr>
                <w:rFonts w:ascii="Times New Roman"/>
                <w:sz w:val="28"/>
                <w:szCs w:val="28"/>
              </w:rPr>
            </w:pPr>
          </w:p>
        </w:tc>
        <w:tc>
          <w:tcPr>
            <w:tcW w:w="1985" w:type="dxa"/>
            <w:vMerge/>
            <w:vAlign w:val="center"/>
          </w:tcPr>
          <w:p w:rsidR="00DC127D" w:rsidRPr="004547D5" w:rsidRDefault="00DC127D" w:rsidP="00F96CEA">
            <w:pPr>
              <w:jc w:val="center"/>
              <w:rPr>
                <w:rFonts w:ascii="Times New Roman"/>
                <w:sz w:val="28"/>
                <w:szCs w:val="28"/>
              </w:rPr>
            </w:pPr>
          </w:p>
        </w:tc>
      </w:tr>
      <w:tr w:rsidR="004547D5" w:rsidRPr="004547D5" w:rsidTr="00A0128A">
        <w:trPr>
          <w:trHeight w:val="340"/>
          <w:jc w:val="center"/>
        </w:trPr>
        <w:tc>
          <w:tcPr>
            <w:tcW w:w="1842" w:type="dxa"/>
            <w:vMerge w:val="restart"/>
            <w:vAlign w:val="center"/>
          </w:tcPr>
          <w:p w:rsidR="00DC127D" w:rsidRPr="004547D5" w:rsidRDefault="00DC127D" w:rsidP="00F96CEA">
            <w:pPr>
              <w:jc w:val="center"/>
              <w:rPr>
                <w:rFonts w:ascii="Times New Roman"/>
                <w:b/>
                <w:bCs/>
                <w:sz w:val="28"/>
                <w:szCs w:val="28"/>
              </w:rPr>
            </w:pPr>
            <w:r w:rsidRPr="004547D5">
              <w:rPr>
                <w:rFonts w:ascii="Times New Roman"/>
                <w:b/>
                <w:bCs/>
                <w:sz w:val="28"/>
                <w:szCs w:val="28"/>
              </w:rPr>
              <w:t>總計</w:t>
            </w:r>
          </w:p>
        </w:tc>
        <w:tc>
          <w:tcPr>
            <w:tcW w:w="851"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1014</w:t>
            </w:r>
          </w:p>
        </w:tc>
        <w:tc>
          <w:tcPr>
            <w:tcW w:w="850"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699</w:t>
            </w:r>
          </w:p>
        </w:tc>
        <w:tc>
          <w:tcPr>
            <w:tcW w:w="1418" w:type="dxa"/>
            <w:vMerge w:val="restart"/>
            <w:vAlign w:val="center"/>
          </w:tcPr>
          <w:p w:rsidR="00DC127D" w:rsidRPr="004547D5" w:rsidRDefault="00DC127D" w:rsidP="00F96CEA">
            <w:pPr>
              <w:jc w:val="center"/>
              <w:rPr>
                <w:rFonts w:ascii="Times New Roman"/>
                <w:sz w:val="28"/>
                <w:szCs w:val="28"/>
              </w:rPr>
            </w:pPr>
            <w:r w:rsidRPr="004547D5">
              <w:rPr>
                <w:rFonts w:ascii="Times New Roman"/>
                <w:sz w:val="28"/>
                <w:szCs w:val="28"/>
              </w:rPr>
              <w:t>-</w:t>
            </w:r>
          </w:p>
        </w:tc>
        <w:tc>
          <w:tcPr>
            <w:tcW w:w="1838"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100</w:t>
            </w:r>
          </w:p>
        </w:tc>
        <w:tc>
          <w:tcPr>
            <w:tcW w:w="1985" w:type="dxa"/>
            <w:vMerge w:val="restart"/>
            <w:vAlign w:val="center"/>
          </w:tcPr>
          <w:p w:rsidR="00DC127D" w:rsidRPr="004547D5" w:rsidRDefault="00DC127D" w:rsidP="00F96CEA">
            <w:pPr>
              <w:jc w:val="right"/>
              <w:rPr>
                <w:rFonts w:ascii="Times New Roman"/>
                <w:sz w:val="28"/>
                <w:szCs w:val="28"/>
              </w:rPr>
            </w:pPr>
            <w:r w:rsidRPr="004547D5">
              <w:rPr>
                <w:rFonts w:ascii="Times New Roman"/>
                <w:sz w:val="28"/>
                <w:szCs w:val="28"/>
              </w:rPr>
              <w:t>69.94</w:t>
            </w:r>
          </w:p>
        </w:tc>
      </w:tr>
      <w:tr w:rsidR="004547D5" w:rsidRPr="004547D5" w:rsidTr="00A0128A">
        <w:trPr>
          <w:trHeight w:val="360"/>
          <w:jc w:val="center"/>
        </w:trPr>
        <w:tc>
          <w:tcPr>
            <w:tcW w:w="1842" w:type="dxa"/>
            <w:vMerge/>
            <w:vAlign w:val="center"/>
          </w:tcPr>
          <w:p w:rsidR="00DC127D" w:rsidRPr="004547D5" w:rsidRDefault="00DC127D" w:rsidP="00F96CEA">
            <w:pPr>
              <w:jc w:val="center"/>
              <w:rPr>
                <w:rFonts w:ascii="Times New Roman"/>
                <w:sz w:val="28"/>
                <w:szCs w:val="28"/>
              </w:rPr>
            </w:pPr>
          </w:p>
        </w:tc>
        <w:tc>
          <w:tcPr>
            <w:tcW w:w="851" w:type="dxa"/>
            <w:vMerge/>
            <w:vAlign w:val="center"/>
          </w:tcPr>
          <w:p w:rsidR="00DC127D" w:rsidRPr="004547D5" w:rsidRDefault="00DC127D" w:rsidP="00F96CEA">
            <w:pPr>
              <w:jc w:val="center"/>
              <w:rPr>
                <w:rFonts w:ascii="Times New Roman"/>
                <w:sz w:val="28"/>
                <w:szCs w:val="28"/>
              </w:rPr>
            </w:pPr>
          </w:p>
        </w:tc>
        <w:tc>
          <w:tcPr>
            <w:tcW w:w="850" w:type="dxa"/>
            <w:vMerge/>
            <w:vAlign w:val="center"/>
          </w:tcPr>
          <w:p w:rsidR="00DC127D" w:rsidRPr="004547D5" w:rsidRDefault="00DC127D" w:rsidP="00F96CEA">
            <w:pPr>
              <w:jc w:val="center"/>
              <w:rPr>
                <w:rFonts w:ascii="Times New Roman"/>
                <w:sz w:val="28"/>
                <w:szCs w:val="28"/>
              </w:rPr>
            </w:pPr>
          </w:p>
        </w:tc>
        <w:tc>
          <w:tcPr>
            <w:tcW w:w="1418" w:type="dxa"/>
            <w:vMerge/>
            <w:vAlign w:val="center"/>
          </w:tcPr>
          <w:p w:rsidR="00DC127D" w:rsidRPr="004547D5" w:rsidRDefault="00DC127D" w:rsidP="00F96CEA">
            <w:pPr>
              <w:jc w:val="center"/>
              <w:rPr>
                <w:rFonts w:ascii="Times New Roman"/>
                <w:sz w:val="28"/>
                <w:szCs w:val="28"/>
              </w:rPr>
            </w:pPr>
          </w:p>
        </w:tc>
        <w:tc>
          <w:tcPr>
            <w:tcW w:w="1838" w:type="dxa"/>
            <w:vMerge/>
            <w:vAlign w:val="center"/>
          </w:tcPr>
          <w:p w:rsidR="00DC127D" w:rsidRPr="004547D5" w:rsidRDefault="00DC127D" w:rsidP="00F96CEA">
            <w:pPr>
              <w:jc w:val="center"/>
              <w:rPr>
                <w:rFonts w:ascii="Times New Roman"/>
                <w:sz w:val="28"/>
                <w:szCs w:val="28"/>
              </w:rPr>
            </w:pPr>
          </w:p>
        </w:tc>
        <w:tc>
          <w:tcPr>
            <w:tcW w:w="1985" w:type="dxa"/>
            <w:vMerge/>
            <w:vAlign w:val="center"/>
          </w:tcPr>
          <w:p w:rsidR="00DC127D" w:rsidRPr="004547D5" w:rsidRDefault="00DC127D" w:rsidP="00F96CEA">
            <w:pPr>
              <w:jc w:val="center"/>
              <w:rPr>
                <w:rFonts w:ascii="Times New Roman"/>
                <w:sz w:val="28"/>
                <w:szCs w:val="28"/>
              </w:rPr>
            </w:pPr>
          </w:p>
        </w:tc>
      </w:tr>
    </w:tbl>
    <w:p w:rsidR="00DC127D" w:rsidRPr="004547D5" w:rsidRDefault="00DC127D" w:rsidP="00DC127D">
      <w:pPr>
        <w:pStyle w:val="5"/>
        <w:numPr>
          <w:ilvl w:val="0"/>
          <w:numId w:val="0"/>
        </w:numPr>
        <w:spacing w:line="240" w:lineRule="exact"/>
        <w:rPr>
          <w:sz w:val="24"/>
          <w:szCs w:val="24"/>
        </w:rPr>
      </w:pPr>
      <w:r w:rsidRPr="004547D5">
        <w:rPr>
          <w:rFonts w:hint="eastAsia"/>
          <w:sz w:val="24"/>
          <w:szCs w:val="24"/>
        </w:rPr>
        <w:t>資料來源：</w:t>
      </w:r>
      <w:proofErr w:type="gramStart"/>
      <w:r w:rsidRPr="004547D5">
        <w:rPr>
          <w:rFonts w:hint="eastAsia"/>
          <w:sz w:val="24"/>
          <w:szCs w:val="24"/>
        </w:rPr>
        <w:t>臺</w:t>
      </w:r>
      <w:proofErr w:type="gramEnd"/>
      <w:r w:rsidRPr="004547D5">
        <w:rPr>
          <w:rFonts w:hint="eastAsia"/>
          <w:sz w:val="24"/>
          <w:szCs w:val="24"/>
        </w:rPr>
        <w:t>北大學，本調查案整理。</w:t>
      </w:r>
    </w:p>
    <w:p w:rsidR="00DC127D" w:rsidRPr="004547D5" w:rsidRDefault="00DC127D" w:rsidP="00DC127D">
      <w:pPr>
        <w:pStyle w:val="5"/>
        <w:numPr>
          <w:ilvl w:val="0"/>
          <w:numId w:val="0"/>
        </w:numPr>
        <w:spacing w:line="240" w:lineRule="exact"/>
        <w:rPr>
          <w:sz w:val="24"/>
          <w:szCs w:val="24"/>
        </w:rPr>
      </w:pPr>
    </w:p>
    <w:p w:rsidR="00DC127D" w:rsidRPr="004547D5" w:rsidRDefault="00DC127D" w:rsidP="00DC127D">
      <w:pPr>
        <w:pStyle w:val="5"/>
        <w:numPr>
          <w:ilvl w:val="4"/>
          <w:numId w:val="1"/>
        </w:numPr>
        <w:ind w:left="2042" w:hanging="851"/>
      </w:pPr>
      <w:r w:rsidRPr="004547D5">
        <w:rPr>
          <w:rFonts w:hint="eastAsia"/>
        </w:rPr>
        <w:t>綜上可知，</w:t>
      </w:r>
      <w:proofErr w:type="gramStart"/>
      <w:r w:rsidRPr="004547D5">
        <w:rPr>
          <w:rFonts w:ascii="Times New Roman" w:hAnsi="Times New Roman" w:hint="eastAsia"/>
        </w:rPr>
        <w:t>東院區</w:t>
      </w:r>
      <w:proofErr w:type="gramEnd"/>
      <w:r w:rsidRPr="004547D5">
        <w:rPr>
          <w:rFonts w:ascii="Times New Roman" w:hAnsi="Times New Roman" w:hint="eastAsia"/>
        </w:rPr>
        <w:t>原有建物包括自強大樓、學生活動中心及</w:t>
      </w:r>
      <w:r w:rsidRPr="004547D5">
        <w:rPr>
          <w:rFonts w:ascii="Times New Roman" w:hAnsi="Times New Roman"/>
        </w:rPr>
        <w:t>4</w:t>
      </w:r>
      <w:r w:rsidRPr="004547D5">
        <w:rPr>
          <w:rFonts w:ascii="Times New Roman" w:hAnsi="Times New Roman" w:hint="eastAsia"/>
        </w:rPr>
        <w:t>棟學生宿舍。除自強大樓於</w:t>
      </w:r>
      <w:r w:rsidRPr="004547D5">
        <w:rPr>
          <w:rFonts w:ascii="Times New Roman" w:hAnsi="Times New Roman"/>
        </w:rPr>
        <w:t>114</w:t>
      </w:r>
      <w:r w:rsidRPr="004547D5">
        <w:rPr>
          <w:rFonts w:ascii="Times New Roman" w:hAnsi="Times New Roman" w:hint="eastAsia"/>
        </w:rPr>
        <w:t>年</w:t>
      </w:r>
      <w:r w:rsidRPr="004547D5">
        <w:rPr>
          <w:rFonts w:ascii="Times New Roman" w:hAnsi="Times New Roman"/>
        </w:rPr>
        <w:t>2</w:t>
      </w:r>
      <w:r w:rsidRPr="004547D5">
        <w:rPr>
          <w:rFonts w:ascii="Times New Roman" w:hAnsi="Times New Roman" w:hint="eastAsia"/>
        </w:rPr>
        <w:t>月整修完竣規劃使用外，學生活動中心因建物狀況不佳，已於</w:t>
      </w:r>
      <w:r w:rsidRPr="004547D5">
        <w:rPr>
          <w:rFonts w:ascii="Times New Roman" w:hAnsi="Times New Roman"/>
        </w:rPr>
        <w:t>111</w:t>
      </w:r>
      <w:r w:rsidRPr="004547D5">
        <w:rPr>
          <w:rFonts w:ascii="Times New Roman" w:hAnsi="Times New Roman" w:hint="eastAsia"/>
        </w:rPr>
        <w:t>年報廢拆除改為汽機車停車場。至</w:t>
      </w:r>
      <w:r w:rsidRPr="004547D5">
        <w:rPr>
          <w:rFonts w:ascii="Times New Roman" w:hAnsi="Times New Roman"/>
        </w:rPr>
        <w:t>4</w:t>
      </w:r>
      <w:r w:rsidRPr="004547D5">
        <w:rPr>
          <w:rFonts w:ascii="Times New Roman" w:hAnsi="Times New Roman" w:hint="eastAsia"/>
        </w:rPr>
        <w:t>棟宿舍因</w:t>
      </w:r>
      <w:proofErr w:type="gramStart"/>
      <w:r w:rsidRPr="004547D5">
        <w:rPr>
          <w:rFonts w:ascii="Times New Roman" w:hAnsi="Times New Roman" w:hint="eastAsia"/>
        </w:rPr>
        <w:t>臺</w:t>
      </w:r>
      <w:proofErr w:type="gramEnd"/>
      <w:r w:rsidRPr="004547D5">
        <w:rPr>
          <w:rFonts w:ascii="Times New Roman" w:hAnsi="Times New Roman" w:hint="eastAsia"/>
        </w:rPr>
        <w:t>北大學</w:t>
      </w:r>
      <w:r w:rsidRPr="004547D5">
        <w:rPr>
          <w:rFonts w:ascii="Times New Roman" w:hAnsi="Times New Roman"/>
        </w:rPr>
        <w:t>日間學制</w:t>
      </w:r>
      <w:r w:rsidRPr="004547D5">
        <w:rPr>
          <w:rFonts w:ascii="Times New Roman" w:hAnsi="Times New Roman" w:hint="eastAsia"/>
        </w:rPr>
        <w:t>搬遷至三峽校區後，住宿需求明顯減少，迄今仍有三成的床位無人使用，實有國產法第</w:t>
      </w:r>
      <w:r w:rsidRPr="004547D5">
        <w:rPr>
          <w:rFonts w:ascii="Times New Roman" w:hAnsi="Times New Roman"/>
        </w:rPr>
        <w:t>34</w:t>
      </w:r>
      <w:r w:rsidRPr="004547D5">
        <w:rPr>
          <w:rFonts w:ascii="Times New Roman" w:hAnsi="Times New Roman" w:hint="eastAsia"/>
        </w:rPr>
        <w:t>條第</w:t>
      </w:r>
      <w:r w:rsidRPr="004547D5">
        <w:rPr>
          <w:rFonts w:ascii="Times New Roman" w:hAnsi="Times New Roman"/>
        </w:rPr>
        <w:t>2</w:t>
      </w:r>
      <w:r w:rsidRPr="004547D5">
        <w:rPr>
          <w:rFonts w:ascii="Times New Roman" w:hAnsi="Times New Roman" w:hint="eastAsia"/>
        </w:rPr>
        <w:t>項規定「低度利用或不經濟使用」之情事。而</w:t>
      </w:r>
      <w:proofErr w:type="gramStart"/>
      <w:r w:rsidRPr="004547D5">
        <w:rPr>
          <w:rFonts w:ascii="Times New Roman" w:hAnsi="Times New Roman" w:hint="eastAsia"/>
        </w:rPr>
        <w:t>臺</w:t>
      </w:r>
      <w:proofErr w:type="gramEnd"/>
      <w:r w:rsidRPr="004547D5">
        <w:rPr>
          <w:rFonts w:ascii="Times New Roman" w:hAnsi="Times New Roman" w:hint="eastAsia"/>
        </w:rPr>
        <w:t>北大學將原屬該校學生使用之宿舍，出租予私立高職作為學生宿舍使用，是否符合同法第</w:t>
      </w:r>
      <w:r w:rsidRPr="004547D5">
        <w:rPr>
          <w:rFonts w:ascii="Times New Roman" w:hAnsi="Times New Roman"/>
        </w:rPr>
        <w:t>28</w:t>
      </w:r>
      <w:r w:rsidRPr="004547D5">
        <w:rPr>
          <w:rFonts w:ascii="Times New Roman" w:hAnsi="Times New Roman" w:hint="eastAsia"/>
        </w:rPr>
        <w:t>條「不違背其事業目的或原定用途者」之規</w:t>
      </w:r>
      <w:r w:rsidRPr="004547D5">
        <w:rPr>
          <w:rFonts w:ascii="Times New Roman" w:hAnsi="Times New Roman" w:hint="eastAsia"/>
        </w:rPr>
        <w:lastRenderedPageBreak/>
        <w:t>定，</w:t>
      </w:r>
      <w:r w:rsidRPr="004547D5">
        <w:rPr>
          <w:rFonts w:hint="eastAsia"/>
        </w:rPr>
        <w:t>存有</w:t>
      </w:r>
      <w:r w:rsidRPr="004547D5">
        <w:rPr>
          <w:rFonts w:ascii="Times New Roman" w:hAnsi="Times New Roman" w:hint="eastAsia"/>
        </w:rPr>
        <w:t>疑義</w:t>
      </w:r>
      <w:r w:rsidRPr="004547D5">
        <w:rPr>
          <w:rFonts w:hint="eastAsia"/>
        </w:rPr>
        <w:t>。</w:t>
      </w:r>
    </w:p>
    <w:p w:rsidR="00DC127D" w:rsidRPr="004547D5" w:rsidRDefault="00DC127D" w:rsidP="00DC127D">
      <w:pPr>
        <w:pStyle w:val="3"/>
        <w:numPr>
          <w:ilvl w:val="2"/>
          <w:numId w:val="1"/>
        </w:numPr>
        <w:wordWrap w:val="0"/>
        <w:ind w:left="1360" w:hanging="680"/>
      </w:pPr>
      <w:r w:rsidRPr="004547D5">
        <w:rPr>
          <w:rFonts w:hint="eastAsia"/>
        </w:rPr>
        <w:t>另據</w:t>
      </w:r>
      <w:proofErr w:type="gramStart"/>
      <w:r w:rsidRPr="004547D5">
        <w:rPr>
          <w:rFonts w:hint="eastAsia"/>
        </w:rPr>
        <w:t>臺</w:t>
      </w:r>
      <w:proofErr w:type="gramEnd"/>
      <w:r w:rsidRPr="004547D5">
        <w:rPr>
          <w:rFonts w:hint="eastAsia"/>
        </w:rPr>
        <w:t>北大學提供資料，</w:t>
      </w:r>
      <w:proofErr w:type="gramStart"/>
      <w:r w:rsidRPr="004547D5">
        <w:rPr>
          <w:rFonts w:hint="eastAsia"/>
        </w:rPr>
        <w:t>臺北</w:t>
      </w:r>
      <w:proofErr w:type="gramEnd"/>
      <w:r w:rsidRPr="004547D5">
        <w:rPr>
          <w:rFonts w:hint="eastAsia"/>
        </w:rPr>
        <w:t>校區土地面積高達</w:t>
      </w:r>
      <w:r w:rsidRPr="004547D5">
        <w:rPr>
          <w:rFonts w:ascii="Times New Roman" w:hAnsi="Times New Roman"/>
        </w:rPr>
        <w:t>4</w:t>
      </w:r>
      <w:r w:rsidRPr="004547D5">
        <w:rPr>
          <w:rFonts w:ascii="Times New Roman" w:hAnsi="Times New Roman"/>
        </w:rPr>
        <w:t>萬</w:t>
      </w:r>
      <w:r w:rsidRPr="004547D5">
        <w:rPr>
          <w:rFonts w:ascii="Times New Roman" w:hAnsi="Times New Roman"/>
        </w:rPr>
        <w:t>4,218</w:t>
      </w:r>
      <w:r w:rsidRPr="004547D5">
        <w:rPr>
          <w:rFonts w:ascii="Times New Roman" w:hAnsi="Times New Roman"/>
        </w:rPr>
        <w:t>平</w:t>
      </w:r>
      <w:r w:rsidRPr="004547D5">
        <w:rPr>
          <w:rFonts w:hint="eastAsia"/>
        </w:rPr>
        <w:t>方公尺，而民生校區土地中與</w:t>
      </w:r>
      <w:proofErr w:type="gramStart"/>
      <w:r w:rsidRPr="004547D5">
        <w:rPr>
          <w:rFonts w:hint="eastAsia"/>
        </w:rPr>
        <w:t>臺北</w:t>
      </w:r>
      <w:proofErr w:type="gramEnd"/>
      <w:r w:rsidRPr="004547D5">
        <w:rPr>
          <w:rFonts w:hint="eastAsia"/>
        </w:rPr>
        <w:t>校區以外之土地，尚有多</w:t>
      </w:r>
      <w:r w:rsidRPr="004547D5">
        <w:rPr>
          <w:rFonts w:ascii="Times New Roman" w:hAnsi="Times New Roman"/>
        </w:rPr>
        <w:t>筆</w:t>
      </w:r>
      <w:r w:rsidRPr="004547D5">
        <w:rPr>
          <w:rFonts w:hint="eastAsia"/>
        </w:rPr>
        <w:t>道路用地、</w:t>
      </w:r>
      <w:r w:rsidRPr="004547D5">
        <w:rPr>
          <w:rFonts w:ascii="Times New Roman" w:hAnsi="Times New Roman"/>
        </w:rPr>
        <w:t>住</w:t>
      </w:r>
      <w:r w:rsidRPr="004547D5">
        <w:rPr>
          <w:rFonts w:hint="eastAsia"/>
        </w:rPr>
        <w:t>宅用地，包括：</w:t>
      </w:r>
      <w:proofErr w:type="gramStart"/>
      <w:r w:rsidRPr="004547D5">
        <w:rPr>
          <w:rFonts w:ascii="Times New Roman" w:hAnsi="Times New Roman"/>
        </w:rPr>
        <w:t>榮星段</w:t>
      </w:r>
      <w:r w:rsidRPr="004547D5">
        <w:rPr>
          <w:rFonts w:ascii="Times New Roman" w:hAnsi="Times New Roman" w:hint="eastAsia"/>
        </w:rPr>
        <w:t>三小</w:t>
      </w:r>
      <w:proofErr w:type="gramEnd"/>
      <w:r w:rsidRPr="004547D5">
        <w:rPr>
          <w:rFonts w:ascii="Times New Roman" w:hAnsi="Times New Roman" w:hint="eastAsia"/>
        </w:rPr>
        <w:t>段</w:t>
      </w:r>
      <w:r w:rsidRPr="004547D5">
        <w:rPr>
          <w:rFonts w:ascii="Times New Roman" w:hAnsi="Times New Roman"/>
        </w:rPr>
        <w:t>318-1</w:t>
      </w:r>
      <w:r w:rsidRPr="004547D5">
        <w:rPr>
          <w:rFonts w:ascii="Times New Roman" w:hAnsi="Times New Roman"/>
        </w:rPr>
        <w:t>地號等</w:t>
      </w:r>
      <w:r w:rsidRPr="004547D5">
        <w:rPr>
          <w:rFonts w:ascii="Times New Roman" w:hAnsi="Times New Roman"/>
        </w:rPr>
        <w:t>8</w:t>
      </w:r>
      <w:r w:rsidRPr="004547D5">
        <w:rPr>
          <w:rFonts w:ascii="Times New Roman" w:hAnsi="Times New Roman"/>
        </w:rPr>
        <w:t>筆</w:t>
      </w:r>
      <w:r w:rsidRPr="004547D5">
        <w:rPr>
          <w:rFonts w:hint="eastAsia"/>
        </w:rPr>
        <w:t>道路用地、</w:t>
      </w:r>
      <w:r w:rsidRPr="004547D5">
        <w:rPr>
          <w:rFonts w:ascii="Times New Roman" w:hAnsi="Times New Roman"/>
        </w:rPr>
        <w:t>333</w:t>
      </w:r>
      <w:r w:rsidRPr="004547D5">
        <w:rPr>
          <w:rFonts w:ascii="Times New Roman" w:hAnsi="Times New Roman"/>
        </w:rPr>
        <w:t>地號等</w:t>
      </w:r>
      <w:r w:rsidRPr="004547D5">
        <w:rPr>
          <w:rFonts w:ascii="Times New Roman" w:hAnsi="Times New Roman"/>
        </w:rPr>
        <w:t>8</w:t>
      </w:r>
      <w:r w:rsidRPr="004547D5">
        <w:rPr>
          <w:rFonts w:ascii="Times New Roman" w:hAnsi="Times New Roman"/>
        </w:rPr>
        <w:t>筆住</w:t>
      </w:r>
      <w:r w:rsidRPr="004547D5">
        <w:rPr>
          <w:rFonts w:hint="eastAsia"/>
        </w:rPr>
        <w:t>宅用地（住三），以及</w:t>
      </w:r>
      <w:proofErr w:type="gramStart"/>
      <w:r w:rsidRPr="004547D5">
        <w:rPr>
          <w:rFonts w:hint="eastAsia"/>
        </w:rPr>
        <w:t>臺北</w:t>
      </w:r>
      <w:proofErr w:type="gramEnd"/>
      <w:r w:rsidRPr="004547D5">
        <w:rPr>
          <w:rFonts w:hint="eastAsia"/>
        </w:rPr>
        <w:t>校區以外之</w:t>
      </w:r>
      <w:r w:rsidRPr="004547D5">
        <w:rPr>
          <w:rFonts w:hAnsi="標楷體" w:hint="eastAsia"/>
          <w:szCs w:val="32"/>
        </w:rPr>
        <w:t>大安區</w:t>
      </w:r>
      <w:proofErr w:type="gramStart"/>
      <w:r w:rsidRPr="004547D5">
        <w:rPr>
          <w:rFonts w:hAnsi="標楷體" w:hint="eastAsia"/>
          <w:szCs w:val="32"/>
        </w:rPr>
        <w:t>懷生段四</w:t>
      </w:r>
      <w:proofErr w:type="gramEnd"/>
      <w:r w:rsidRPr="004547D5">
        <w:rPr>
          <w:rFonts w:hAnsi="標楷體" w:hint="eastAsia"/>
          <w:szCs w:val="32"/>
        </w:rPr>
        <w:t>小</w:t>
      </w:r>
      <w:r w:rsidRPr="004547D5">
        <w:rPr>
          <w:rFonts w:ascii="Times New Roman" w:hAnsi="Times New Roman"/>
          <w:szCs w:val="32"/>
        </w:rPr>
        <w:t>段</w:t>
      </w:r>
      <w:r w:rsidRPr="004547D5">
        <w:rPr>
          <w:rFonts w:ascii="Times New Roman" w:hAnsi="Times New Roman"/>
          <w:szCs w:val="32"/>
        </w:rPr>
        <w:tab/>
        <w:t>296</w:t>
      </w:r>
      <w:r w:rsidRPr="004547D5">
        <w:rPr>
          <w:rFonts w:ascii="Times New Roman" w:hAnsi="Times New Roman"/>
          <w:szCs w:val="32"/>
        </w:rPr>
        <w:t>地號、中山區長春段二小段</w:t>
      </w:r>
      <w:r w:rsidRPr="004547D5">
        <w:rPr>
          <w:rFonts w:ascii="Times New Roman" w:hAnsi="Times New Roman"/>
          <w:szCs w:val="32"/>
        </w:rPr>
        <w:tab/>
        <w:t>74</w:t>
      </w:r>
      <w:r w:rsidRPr="004547D5">
        <w:rPr>
          <w:rFonts w:ascii="Times New Roman" w:hAnsi="Times New Roman"/>
          <w:szCs w:val="32"/>
        </w:rPr>
        <w:t>、</w:t>
      </w:r>
      <w:r w:rsidRPr="004547D5">
        <w:rPr>
          <w:rFonts w:ascii="Times New Roman" w:hAnsi="Times New Roman"/>
          <w:szCs w:val="32"/>
        </w:rPr>
        <w:tab/>
      </w:r>
      <w:r w:rsidRPr="004547D5">
        <w:rPr>
          <w:rFonts w:ascii="Times New Roman" w:hAnsi="Times New Roman" w:hint="eastAsia"/>
          <w:szCs w:val="32"/>
        </w:rPr>
        <w:t>85</w:t>
      </w:r>
      <w:r w:rsidRPr="004547D5">
        <w:rPr>
          <w:rFonts w:ascii="Times New Roman" w:hAnsi="Times New Roman"/>
          <w:szCs w:val="32"/>
        </w:rPr>
        <w:t>、</w:t>
      </w:r>
      <w:r w:rsidRPr="004547D5">
        <w:rPr>
          <w:rFonts w:ascii="Times New Roman" w:hAnsi="Times New Roman"/>
          <w:szCs w:val="32"/>
        </w:rPr>
        <w:tab/>
        <w:t>148-2</w:t>
      </w:r>
      <w:r w:rsidRPr="004547D5">
        <w:rPr>
          <w:rFonts w:ascii="Times New Roman" w:hAnsi="Times New Roman"/>
          <w:szCs w:val="32"/>
        </w:rPr>
        <w:t>地號、中山區</w:t>
      </w:r>
      <w:proofErr w:type="gramStart"/>
      <w:r w:rsidRPr="004547D5">
        <w:rPr>
          <w:rFonts w:ascii="Times New Roman" w:hAnsi="Times New Roman"/>
          <w:szCs w:val="32"/>
        </w:rPr>
        <w:t>榮星段四</w:t>
      </w:r>
      <w:proofErr w:type="gramEnd"/>
      <w:r w:rsidRPr="004547D5">
        <w:rPr>
          <w:rFonts w:ascii="Times New Roman" w:hAnsi="Times New Roman"/>
          <w:szCs w:val="32"/>
        </w:rPr>
        <w:t>小段</w:t>
      </w:r>
      <w:r w:rsidRPr="004547D5">
        <w:rPr>
          <w:rFonts w:ascii="Times New Roman" w:hAnsi="Times New Roman"/>
          <w:szCs w:val="32"/>
        </w:rPr>
        <w:tab/>
        <w:t>7-1</w:t>
      </w:r>
      <w:r w:rsidRPr="004547D5">
        <w:rPr>
          <w:rFonts w:ascii="Times New Roman" w:hAnsi="Times New Roman"/>
          <w:szCs w:val="32"/>
        </w:rPr>
        <w:t>地號等</w:t>
      </w:r>
      <w:r w:rsidRPr="004547D5">
        <w:rPr>
          <w:rFonts w:ascii="Times New Roman" w:hAnsi="Times New Roman"/>
          <w:szCs w:val="32"/>
        </w:rPr>
        <w:t>5</w:t>
      </w:r>
      <w:r w:rsidRPr="004547D5">
        <w:rPr>
          <w:rFonts w:ascii="Times New Roman" w:hAnsi="Times New Roman"/>
          <w:szCs w:val="32"/>
        </w:rPr>
        <w:t>筆住宅</w:t>
      </w:r>
      <w:r w:rsidRPr="004547D5">
        <w:rPr>
          <w:rFonts w:hAnsi="標楷體" w:hint="eastAsia"/>
          <w:szCs w:val="32"/>
        </w:rPr>
        <w:t>用地</w:t>
      </w:r>
      <w:r w:rsidRPr="004547D5">
        <w:rPr>
          <w:rFonts w:hint="eastAsia"/>
        </w:rPr>
        <w:t>（住三、住三之一），該等土地非屬大專用地，亦未規劃納入</w:t>
      </w:r>
      <w:r w:rsidRPr="004547D5">
        <w:rPr>
          <w:rFonts w:ascii="Times New Roman" w:hint="eastAsia"/>
          <w:szCs w:val="48"/>
        </w:rPr>
        <w:t>BOT</w:t>
      </w:r>
      <w:r w:rsidRPr="004547D5">
        <w:rPr>
          <w:rFonts w:ascii="Times New Roman" w:hint="eastAsia"/>
          <w:szCs w:val="48"/>
        </w:rPr>
        <w:t>案範圍內，</w:t>
      </w:r>
      <w:r w:rsidRPr="004547D5">
        <w:rPr>
          <w:rFonts w:hint="eastAsia"/>
        </w:rPr>
        <w:t>由該校經管是否符合國產法</w:t>
      </w:r>
      <w:r w:rsidRPr="004547D5">
        <w:rPr>
          <w:rFonts w:ascii="Times New Roman" w:hAnsi="Times New Roman" w:hint="eastAsia"/>
        </w:rPr>
        <w:t>第</w:t>
      </w:r>
      <w:r w:rsidRPr="004547D5">
        <w:rPr>
          <w:rFonts w:ascii="Times New Roman" w:hAnsi="Times New Roman" w:hint="eastAsia"/>
        </w:rPr>
        <w:t>32</w:t>
      </w:r>
      <w:r w:rsidRPr="004547D5">
        <w:rPr>
          <w:rFonts w:ascii="Times New Roman" w:hAnsi="Times New Roman" w:hint="eastAsia"/>
        </w:rPr>
        <w:t>條「依預定計畫及規定用途或事業目的使用」之規定</w:t>
      </w:r>
      <w:r w:rsidRPr="004547D5">
        <w:rPr>
          <w:rFonts w:hint="eastAsia"/>
        </w:rPr>
        <w:t>，抑或應交由目的事業主管機關管理或變更為非公用財產，並非無疑。</w:t>
      </w:r>
    </w:p>
    <w:p w:rsidR="00C7084D" w:rsidRPr="004547D5" w:rsidRDefault="00DC127D" w:rsidP="00DC127D">
      <w:pPr>
        <w:pStyle w:val="3"/>
        <w:numPr>
          <w:ilvl w:val="2"/>
          <w:numId w:val="1"/>
        </w:numPr>
        <w:wordWrap w:val="0"/>
        <w:ind w:left="1360" w:hanging="680"/>
      </w:pPr>
      <w:bookmarkStart w:id="115" w:name="_Toc200446169"/>
      <w:bookmarkStart w:id="116" w:name="_Toc200976680"/>
      <w:r w:rsidRPr="004547D5">
        <w:rPr>
          <w:rFonts w:hint="eastAsia"/>
        </w:rPr>
        <w:t>綜上，</w:t>
      </w:r>
      <w:bookmarkEnd w:id="115"/>
      <w:bookmarkEnd w:id="116"/>
      <w:r w:rsidRPr="004547D5">
        <w:rPr>
          <w:rFonts w:hint="eastAsia"/>
        </w:rPr>
        <w:t>前國立中興大學法商學院(下稱中興法商)因校地狹小，學生人數增加、教學及學生活動空間不足，經行政</w:t>
      </w:r>
      <w:r w:rsidRPr="004547D5">
        <w:rPr>
          <w:rFonts w:ascii="Times New Roman" w:hAnsi="Times New Roman"/>
        </w:rPr>
        <w:t>院</w:t>
      </w:r>
      <w:r w:rsidRPr="004547D5">
        <w:rPr>
          <w:rFonts w:ascii="Times New Roman" w:hAnsi="Times New Roman"/>
        </w:rPr>
        <w:t>81</w:t>
      </w:r>
      <w:r w:rsidRPr="004547D5">
        <w:rPr>
          <w:rFonts w:ascii="Times New Roman" w:hAnsi="Times New Roman"/>
        </w:rPr>
        <w:t>年同意改制、教育部</w:t>
      </w:r>
      <w:r w:rsidRPr="004547D5">
        <w:rPr>
          <w:rFonts w:ascii="Times New Roman" w:hAnsi="Times New Roman"/>
        </w:rPr>
        <w:t>82</w:t>
      </w:r>
      <w:r w:rsidRPr="004547D5">
        <w:rPr>
          <w:rFonts w:ascii="Times New Roman" w:hAnsi="Times New Roman"/>
        </w:rPr>
        <w:t>年核准成立</w:t>
      </w:r>
      <w:proofErr w:type="gramStart"/>
      <w:r w:rsidRPr="004547D5">
        <w:rPr>
          <w:rFonts w:ascii="Times New Roman" w:hAnsi="Times New Roman"/>
        </w:rPr>
        <w:t>臺</w:t>
      </w:r>
      <w:proofErr w:type="gramEnd"/>
      <w:r w:rsidRPr="004547D5">
        <w:rPr>
          <w:rFonts w:ascii="Times New Roman" w:hAnsi="Times New Roman"/>
        </w:rPr>
        <w:t>北大學籌備處，並至</w:t>
      </w:r>
      <w:r w:rsidRPr="004547D5">
        <w:rPr>
          <w:rFonts w:ascii="Times New Roman" w:hAnsi="Times New Roman"/>
        </w:rPr>
        <w:t>98</w:t>
      </w:r>
      <w:r w:rsidRPr="004547D5">
        <w:rPr>
          <w:rFonts w:ascii="Times New Roman" w:hAnsi="Times New Roman"/>
        </w:rPr>
        <w:t>年日間部全數遷往三峽校區，</w:t>
      </w:r>
      <w:proofErr w:type="gramStart"/>
      <w:r w:rsidRPr="004547D5">
        <w:rPr>
          <w:rFonts w:ascii="Times New Roman" w:hAnsi="Times New Roman"/>
        </w:rPr>
        <w:t>臺北</w:t>
      </w:r>
      <w:proofErr w:type="gramEnd"/>
      <w:r w:rsidRPr="004547D5">
        <w:rPr>
          <w:rFonts w:ascii="Times New Roman" w:hAnsi="Times New Roman"/>
        </w:rPr>
        <w:t>校區僅作為推廣教育</w:t>
      </w:r>
      <w:r w:rsidRPr="004547D5">
        <w:rPr>
          <w:rFonts w:hint="eastAsia"/>
        </w:rPr>
        <w:t>及碩士在職專班使用，另部分宿舍出租給私立高中職作為學生宿舍，以及尚有編定為商業區，住宅區及道路用地者，顯已不符合大學使用目的之土地，卻長期未依規定撥交主管機關。</w:t>
      </w:r>
      <w:proofErr w:type="gramStart"/>
      <w:r w:rsidRPr="004547D5">
        <w:rPr>
          <w:rFonts w:hint="eastAsia"/>
        </w:rPr>
        <w:t>臺北</w:t>
      </w:r>
      <w:r w:rsidRPr="004547D5">
        <w:rPr>
          <w:rFonts w:ascii="Times New Roman" w:hAnsi="Times New Roman"/>
        </w:rPr>
        <w:t>校</w:t>
      </w:r>
      <w:proofErr w:type="gramEnd"/>
      <w:r w:rsidRPr="004547D5">
        <w:rPr>
          <w:rFonts w:ascii="Times New Roman" w:hAnsi="Times New Roman"/>
        </w:rPr>
        <w:t>區高達</w:t>
      </w:r>
      <w:r w:rsidRPr="004547D5">
        <w:rPr>
          <w:rFonts w:ascii="Times New Roman" w:hAnsi="Times New Roman"/>
        </w:rPr>
        <w:t>4</w:t>
      </w:r>
      <w:r w:rsidRPr="004547D5">
        <w:rPr>
          <w:rFonts w:ascii="Times New Roman" w:hAnsi="Times New Roman"/>
        </w:rPr>
        <w:t>萬</w:t>
      </w:r>
      <w:r w:rsidRPr="004547D5">
        <w:rPr>
          <w:rFonts w:ascii="Times New Roman" w:hAnsi="Times New Roman"/>
        </w:rPr>
        <w:t>4,218</w:t>
      </w:r>
      <w:r w:rsidRPr="004547D5">
        <w:rPr>
          <w:rFonts w:ascii="Times New Roman" w:hAnsi="Times New Roman"/>
        </w:rPr>
        <w:t>平方公</w:t>
      </w:r>
      <w:r w:rsidRPr="004547D5">
        <w:rPr>
          <w:rFonts w:hint="eastAsia"/>
        </w:rPr>
        <w:t>尺之土地長期被低度、閒置使用，教育部未能基於國家整體高等教育資源配置及學校校務發展之實際需求，統籌規劃，亦未依國產法相關規定督飭臺北大學將已無公用需求的校地及宿舍，依法撥交(還)</w:t>
      </w:r>
      <w:proofErr w:type="gramStart"/>
      <w:r w:rsidRPr="004547D5">
        <w:rPr>
          <w:rFonts w:hint="eastAsia"/>
        </w:rPr>
        <w:t>該部或國</w:t>
      </w:r>
      <w:proofErr w:type="gramEnd"/>
      <w:r w:rsidRPr="004547D5">
        <w:rPr>
          <w:rFonts w:hint="eastAsia"/>
        </w:rPr>
        <w:t>產署，教育部、臺北大學核有違失。</w:t>
      </w:r>
    </w:p>
    <w:p w:rsidR="00DC127D" w:rsidRPr="004547D5" w:rsidRDefault="00DC127D" w:rsidP="00DC127D">
      <w:pPr>
        <w:pStyle w:val="3"/>
        <w:numPr>
          <w:ilvl w:val="0"/>
          <w:numId w:val="0"/>
        </w:numPr>
        <w:wordWrap w:val="0"/>
        <w:ind w:left="1360"/>
      </w:pPr>
    </w:p>
    <w:p w:rsidR="00286B1B" w:rsidRPr="004547D5" w:rsidRDefault="000512D1" w:rsidP="00666FC0">
      <w:pPr>
        <w:pStyle w:val="10"/>
        <w:ind w:leftChars="100" w:left="340" w:firstLine="680"/>
      </w:pPr>
      <w:bookmarkStart w:id="117" w:name="_Toc524902730"/>
      <w:bookmarkEnd w:id="35"/>
      <w:bookmarkEnd w:id="36"/>
      <w:bookmarkEnd w:id="37"/>
      <w:bookmarkEnd w:id="38"/>
      <w:bookmarkEnd w:id="39"/>
      <w:bookmarkEnd w:id="40"/>
      <w:r w:rsidRPr="004547D5">
        <w:rPr>
          <w:rFonts w:hint="eastAsia"/>
        </w:rPr>
        <w:t>綜</w:t>
      </w:r>
      <w:r w:rsidR="00A0128A" w:rsidRPr="004547D5">
        <w:rPr>
          <w:rFonts w:hint="eastAsia"/>
        </w:rPr>
        <w:t>合以</w:t>
      </w:r>
      <w:r w:rsidRPr="004547D5">
        <w:rPr>
          <w:rFonts w:hint="eastAsia"/>
        </w:rPr>
        <w:t>上所述，</w:t>
      </w:r>
      <w:r w:rsidR="0093347E" w:rsidRPr="004547D5">
        <w:rPr>
          <w:rFonts w:hint="eastAsia"/>
        </w:rPr>
        <w:t>臺北大學</w:t>
      </w:r>
      <w:r w:rsidR="008056BC" w:rsidRPr="004547D5">
        <w:rPr>
          <w:rFonts w:hint="eastAsia"/>
        </w:rPr>
        <w:t>管用</w:t>
      </w:r>
      <w:r w:rsidR="008056BC" w:rsidRPr="004547D5">
        <w:rPr>
          <w:rFonts w:ascii="Times New Roman" w:hint="eastAsia"/>
        </w:rPr>
        <w:t>高達</w:t>
      </w:r>
      <w:r w:rsidR="008056BC" w:rsidRPr="004547D5">
        <w:rPr>
          <w:rFonts w:ascii="Times New Roman" w:hint="eastAsia"/>
        </w:rPr>
        <w:t>4</w:t>
      </w:r>
      <w:r w:rsidR="008056BC" w:rsidRPr="004547D5">
        <w:rPr>
          <w:rFonts w:ascii="Times New Roman" w:hint="eastAsia"/>
        </w:rPr>
        <w:t>萬</w:t>
      </w:r>
      <w:r w:rsidR="008056BC" w:rsidRPr="004547D5">
        <w:rPr>
          <w:rFonts w:ascii="Times New Roman" w:hint="eastAsia"/>
        </w:rPr>
        <w:t>4</w:t>
      </w:r>
      <w:r w:rsidR="008056BC" w:rsidRPr="004547D5">
        <w:rPr>
          <w:rFonts w:ascii="Times New Roman"/>
        </w:rPr>
        <w:t>,</w:t>
      </w:r>
      <w:r w:rsidR="008056BC" w:rsidRPr="004547D5">
        <w:rPr>
          <w:rFonts w:ascii="Times New Roman" w:hint="eastAsia"/>
        </w:rPr>
        <w:t>218</w:t>
      </w:r>
      <w:r w:rsidR="008056BC" w:rsidRPr="004547D5">
        <w:rPr>
          <w:rFonts w:ascii="Times New Roman" w:hint="eastAsia"/>
        </w:rPr>
        <w:t>平方公尺</w:t>
      </w:r>
      <w:r w:rsidR="005C145B" w:rsidRPr="004547D5">
        <w:rPr>
          <w:rFonts w:hint="eastAsia"/>
        </w:rPr>
        <w:t>之</w:t>
      </w:r>
      <w:r w:rsidR="0093347E" w:rsidRPr="004547D5">
        <w:rPr>
          <w:rFonts w:hint="eastAsia"/>
        </w:rPr>
        <w:t>臺北校區土地，</w:t>
      </w:r>
      <w:r w:rsidR="00663364" w:rsidRPr="004547D5">
        <w:rPr>
          <w:rFonts w:hint="eastAsia"/>
        </w:rPr>
        <w:t>有土地長期被低度、閒置使用</w:t>
      </w:r>
      <w:r w:rsidR="008056BC" w:rsidRPr="004547D5">
        <w:rPr>
          <w:rFonts w:hint="eastAsia"/>
        </w:rPr>
        <w:t>且未依規</w:t>
      </w:r>
      <w:r w:rsidR="008056BC" w:rsidRPr="004547D5">
        <w:rPr>
          <w:rFonts w:hint="eastAsia"/>
        </w:rPr>
        <w:lastRenderedPageBreak/>
        <w:t>定撥交主管機關之情事</w:t>
      </w:r>
      <w:r w:rsidR="009C75B7" w:rsidRPr="004547D5">
        <w:rPr>
          <w:rFonts w:hint="eastAsia"/>
        </w:rPr>
        <w:t>；該校</w:t>
      </w:r>
      <w:r w:rsidR="008056BC" w:rsidRPr="004547D5">
        <w:rPr>
          <w:rFonts w:hint="eastAsia"/>
        </w:rPr>
        <w:t>為</w:t>
      </w:r>
      <w:r w:rsidR="008056BC" w:rsidRPr="004547D5">
        <w:t>避免</w:t>
      </w:r>
      <w:r w:rsidR="008056BC" w:rsidRPr="004547D5">
        <w:rPr>
          <w:rFonts w:hint="eastAsia"/>
        </w:rPr>
        <w:t>該等</w:t>
      </w:r>
      <w:r w:rsidR="008056BC" w:rsidRPr="004547D5">
        <w:t>土地遭回收，同時解決校區養護財源不足</w:t>
      </w:r>
      <w:r w:rsidR="008056BC" w:rsidRPr="004547D5">
        <w:rPr>
          <w:rFonts w:hint="eastAsia"/>
        </w:rPr>
        <w:t>之問題，進而</w:t>
      </w:r>
      <w:r w:rsidR="0093347E" w:rsidRPr="004547D5">
        <w:rPr>
          <w:rFonts w:hint="eastAsia"/>
        </w:rPr>
        <w:t>規劃推動民生及建國</w:t>
      </w:r>
      <w:r w:rsidR="0093347E" w:rsidRPr="004547D5">
        <w:rPr>
          <w:rFonts w:ascii="Times New Roman"/>
        </w:rPr>
        <w:t>校區</w:t>
      </w:r>
      <w:r w:rsidR="0093347E" w:rsidRPr="004547D5">
        <w:rPr>
          <w:rFonts w:ascii="Times New Roman"/>
        </w:rPr>
        <w:t>BOT</w:t>
      </w:r>
      <w:r w:rsidR="0093347E" w:rsidRPr="004547D5">
        <w:rPr>
          <w:rFonts w:ascii="Times New Roman"/>
        </w:rPr>
        <w:t>案</w:t>
      </w:r>
      <w:r w:rsidRPr="004547D5">
        <w:rPr>
          <w:rFonts w:ascii="Times New Roman"/>
        </w:rPr>
        <w:t>，</w:t>
      </w:r>
      <w:r w:rsidR="008056BC" w:rsidRPr="004547D5">
        <w:rPr>
          <w:rFonts w:ascii="Times New Roman"/>
        </w:rPr>
        <w:t>卻有</w:t>
      </w:r>
      <w:r w:rsidR="0093347E" w:rsidRPr="004547D5">
        <w:rPr>
          <w:rFonts w:ascii="Times New Roman"/>
        </w:rPr>
        <w:t>興建開</w:t>
      </w:r>
      <w:r w:rsidR="0093347E" w:rsidRPr="004547D5">
        <w:rPr>
          <w:rFonts w:hint="eastAsia"/>
        </w:rPr>
        <w:t>發項目挹注學校財源有限</w:t>
      </w:r>
      <w:r w:rsidR="008056BC" w:rsidRPr="004547D5">
        <w:rPr>
          <w:rFonts w:hint="eastAsia"/>
        </w:rPr>
        <w:t>、難供大多數之三峽校區師生使用等問題，顯示</w:t>
      </w:r>
      <w:r w:rsidR="00D43833" w:rsidRPr="004547D5">
        <w:rPr>
          <w:rFonts w:hint="eastAsia"/>
        </w:rPr>
        <w:t>其</w:t>
      </w:r>
      <w:r w:rsidR="008056BC" w:rsidRPr="004547D5">
        <w:rPr>
          <w:rFonts w:hint="eastAsia"/>
        </w:rPr>
        <w:t>開發興建案之</w:t>
      </w:r>
      <w:r w:rsidR="0093347E" w:rsidRPr="004547D5">
        <w:rPr>
          <w:rFonts w:hint="eastAsia"/>
        </w:rPr>
        <w:t>必要性</w:t>
      </w:r>
      <w:r w:rsidR="009C75B7" w:rsidRPr="004547D5">
        <w:rPr>
          <w:rFonts w:hint="eastAsia"/>
        </w:rPr>
        <w:t>與適法性</w:t>
      </w:r>
      <w:r w:rsidR="00D43833" w:rsidRPr="004547D5">
        <w:rPr>
          <w:rFonts w:hint="eastAsia"/>
        </w:rPr>
        <w:t>有</w:t>
      </w:r>
      <w:r w:rsidR="0093347E" w:rsidRPr="004547D5">
        <w:rPr>
          <w:rFonts w:hint="eastAsia"/>
        </w:rPr>
        <w:t>疑</w:t>
      </w:r>
      <w:r w:rsidR="008056BC" w:rsidRPr="004547D5">
        <w:rPr>
          <w:rFonts w:hint="eastAsia"/>
        </w:rPr>
        <w:t>；教育部對於該校</w:t>
      </w:r>
      <w:r w:rsidR="008056BC" w:rsidRPr="004547D5">
        <w:t>兩</w:t>
      </w:r>
      <w:r w:rsidR="008056BC" w:rsidRPr="004547D5">
        <w:rPr>
          <w:rFonts w:ascii="Times New Roman" w:hAnsi="Arial"/>
        </w:rPr>
        <w:t>BOT</w:t>
      </w:r>
      <w:r w:rsidR="008056BC" w:rsidRPr="004547D5">
        <w:rPr>
          <w:rFonts w:ascii="Times New Roman" w:hAnsi="Arial"/>
        </w:rPr>
        <w:t>案</w:t>
      </w:r>
      <w:r w:rsidR="008056BC" w:rsidRPr="004547D5">
        <w:rPr>
          <w:rFonts w:ascii="Times New Roman" w:hint="eastAsia"/>
        </w:rPr>
        <w:t>，草率</w:t>
      </w:r>
      <w:r w:rsidR="008056BC" w:rsidRPr="004547D5">
        <w:rPr>
          <w:rFonts w:ascii="Times New Roman" w:hAnsi="Arial" w:hint="eastAsia"/>
        </w:rPr>
        <w:t>認定其興建項目核符「文教設施」並授權校方據以執行，</w:t>
      </w:r>
      <w:r w:rsidR="008056BC" w:rsidRPr="004547D5">
        <w:rPr>
          <w:rFonts w:ascii="Times New Roman" w:hint="eastAsia"/>
        </w:rPr>
        <w:t>未能基於國家整體高等教育資源配置及學校校務發展之實際需求，統籌規劃並落實監督該校管用土地，均</w:t>
      </w:r>
      <w:r w:rsidRPr="004547D5">
        <w:rPr>
          <w:rFonts w:ascii="Times New Roman" w:hint="eastAsia"/>
        </w:rPr>
        <w:t>核有違失，爰依</w:t>
      </w:r>
      <w:r w:rsidR="001B48EB" w:rsidRPr="004547D5">
        <w:rPr>
          <w:rFonts w:ascii="Times New Roman" w:hint="eastAsia"/>
        </w:rPr>
        <w:t>憲法第</w:t>
      </w:r>
      <w:r w:rsidR="001B48EB" w:rsidRPr="004547D5">
        <w:rPr>
          <w:rFonts w:ascii="Times New Roman" w:hint="eastAsia"/>
        </w:rPr>
        <w:t>97</w:t>
      </w:r>
      <w:r w:rsidR="001B48EB" w:rsidRPr="004547D5">
        <w:rPr>
          <w:rFonts w:ascii="Times New Roman" w:hint="eastAsia"/>
        </w:rPr>
        <w:t>條第</w:t>
      </w:r>
      <w:r w:rsidR="001B48EB" w:rsidRPr="004547D5">
        <w:rPr>
          <w:rFonts w:ascii="Times New Roman" w:hint="eastAsia"/>
        </w:rPr>
        <w:t>1</w:t>
      </w:r>
      <w:r w:rsidR="001B48EB" w:rsidRPr="004547D5">
        <w:rPr>
          <w:rFonts w:ascii="Times New Roman" w:hint="eastAsia"/>
        </w:rPr>
        <w:t>項及</w:t>
      </w:r>
      <w:r w:rsidRPr="004547D5">
        <w:rPr>
          <w:rFonts w:ascii="Times New Roman" w:hint="eastAsia"/>
        </w:rPr>
        <w:t>監察法第</w:t>
      </w:r>
      <w:r w:rsidRPr="004547D5">
        <w:rPr>
          <w:rFonts w:ascii="Times New Roman" w:hint="eastAsia"/>
        </w:rPr>
        <w:t>24</w:t>
      </w:r>
      <w:r w:rsidRPr="004547D5">
        <w:rPr>
          <w:rFonts w:ascii="Times New Roman" w:hint="eastAsia"/>
        </w:rPr>
        <w:t>條</w:t>
      </w:r>
      <w:r w:rsidR="00396EC5" w:rsidRPr="004547D5">
        <w:rPr>
          <w:rFonts w:ascii="Times New Roman" w:hint="eastAsia"/>
        </w:rPr>
        <w:t>之</w:t>
      </w:r>
      <w:r w:rsidRPr="004547D5">
        <w:rPr>
          <w:rFonts w:ascii="Times New Roman" w:hint="eastAsia"/>
        </w:rPr>
        <w:t>規定提案糾正，移送行政院</w:t>
      </w:r>
      <w:r w:rsidR="003A7A58" w:rsidRPr="004547D5">
        <w:rPr>
          <w:rFonts w:ascii="Times New Roman" w:hint="eastAsia"/>
        </w:rPr>
        <w:t>督飭</w:t>
      </w:r>
      <w:r w:rsidRPr="004547D5">
        <w:rPr>
          <w:rFonts w:ascii="Times New Roman" w:hint="eastAsia"/>
        </w:rPr>
        <w:t>所屬</w:t>
      </w:r>
      <w:r w:rsidRPr="004547D5">
        <w:rPr>
          <w:rFonts w:hint="eastAsia"/>
        </w:rPr>
        <w:t>確實檢討改善見復</w:t>
      </w:r>
      <w:r w:rsidR="00286B1B" w:rsidRPr="004547D5">
        <w:rPr>
          <w:rFonts w:hint="eastAsia"/>
        </w:rPr>
        <w:t>。</w:t>
      </w:r>
      <w:bookmarkEnd w:id="117"/>
    </w:p>
    <w:sectPr w:rsidR="00286B1B" w:rsidRPr="004547D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50B" w:rsidRDefault="00FC750B">
      <w:r>
        <w:separator/>
      </w:r>
    </w:p>
  </w:endnote>
  <w:endnote w:type="continuationSeparator" w:id="0">
    <w:p w:rsidR="00FC750B" w:rsidRDefault="00FC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50B" w:rsidRDefault="00FC750B">
      <w:r>
        <w:separator/>
      </w:r>
    </w:p>
  </w:footnote>
  <w:footnote w:type="continuationSeparator" w:id="0">
    <w:p w:rsidR="00FC750B" w:rsidRDefault="00FC750B">
      <w:r>
        <w:continuationSeparator/>
      </w:r>
    </w:p>
  </w:footnote>
  <w:footnote w:id="1">
    <w:p w:rsidR="00E922CE" w:rsidRPr="00E43429" w:rsidRDefault="00E922CE" w:rsidP="00E922CE">
      <w:pPr>
        <w:pStyle w:val="afb"/>
      </w:pPr>
      <w:r>
        <w:rPr>
          <w:rStyle w:val="afd"/>
        </w:rPr>
        <w:footnoteRef/>
      </w:r>
      <w:r>
        <w:t xml:space="preserve"> </w:t>
      </w:r>
      <w:r w:rsidRPr="00E43429">
        <w:rPr>
          <w:rFonts w:ascii="Times New Roman"/>
        </w:rPr>
        <w:t>民間興建營運後轉移模式（</w:t>
      </w:r>
      <w:r w:rsidRPr="00E43429">
        <w:rPr>
          <w:rFonts w:ascii="Times New Roman"/>
        </w:rPr>
        <w:t>Build</w:t>
      </w:r>
      <w:proofErr w:type="gramStart"/>
      <w:r w:rsidRPr="00E43429">
        <w:rPr>
          <w:rFonts w:ascii="Times New Roman"/>
        </w:rPr>
        <w:t>–</w:t>
      </w:r>
      <w:proofErr w:type="gramEnd"/>
      <w:r w:rsidRPr="00E43429">
        <w:rPr>
          <w:rFonts w:ascii="Times New Roman"/>
        </w:rPr>
        <w:t>operate</w:t>
      </w:r>
      <w:proofErr w:type="gramStart"/>
      <w:r w:rsidRPr="00E43429">
        <w:rPr>
          <w:rFonts w:ascii="Times New Roman"/>
        </w:rPr>
        <w:t>–</w:t>
      </w:r>
      <w:proofErr w:type="gramEnd"/>
      <w:r w:rsidRPr="00E43429">
        <w:rPr>
          <w:rFonts w:ascii="Times New Roman"/>
        </w:rPr>
        <w:t>transfer</w:t>
      </w:r>
      <w:r w:rsidRPr="00E43429">
        <w:rPr>
          <w:rFonts w:ascii="Times New Roman"/>
        </w:rPr>
        <w:t>，簡稱</w:t>
      </w:r>
      <w:r w:rsidRPr="00E43429">
        <w:rPr>
          <w:rFonts w:ascii="Times New Roman"/>
        </w:rPr>
        <w:t>BOT</w:t>
      </w:r>
      <w:r w:rsidRPr="00E43429">
        <w:rPr>
          <w:rFonts w:ascii="Times New Roman"/>
        </w:rPr>
        <w:t>）。</w:t>
      </w:r>
    </w:p>
  </w:footnote>
  <w:footnote w:id="2">
    <w:p w:rsidR="00DC127D" w:rsidRDefault="00DC127D" w:rsidP="00DC127D">
      <w:pPr>
        <w:pStyle w:val="afb"/>
      </w:pPr>
      <w:r>
        <w:rPr>
          <w:rStyle w:val="afd"/>
        </w:rPr>
        <w:footnoteRef/>
      </w:r>
      <w:r>
        <w:t xml:space="preserve"> </w:t>
      </w:r>
      <w:r>
        <w:rPr>
          <w:rFonts w:hint="eastAsia"/>
        </w:rPr>
        <w:t>文號：</w:t>
      </w:r>
      <w:r w:rsidRPr="009678BF">
        <w:rPr>
          <w:rFonts w:ascii="Times New Roman"/>
        </w:rPr>
        <w:t>1020506429</w:t>
      </w:r>
      <w:r>
        <w:rPr>
          <w:rFonts w:hint="eastAsia"/>
        </w:rPr>
        <w:t>。</w:t>
      </w:r>
    </w:p>
  </w:footnote>
  <w:footnote w:id="3">
    <w:p w:rsidR="00DC127D" w:rsidRDefault="00DC127D" w:rsidP="00DC127D">
      <w:pPr>
        <w:pStyle w:val="afb"/>
        <w:ind w:left="220" w:hangingChars="100" w:hanging="220"/>
      </w:pPr>
      <w:r>
        <w:rPr>
          <w:rStyle w:val="afd"/>
        </w:rPr>
        <w:footnoteRef/>
      </w:r>
      <w:r>
        <w:t xml:space="preserve"> </w:t>
      </w:r>
      <w:r w:rsidRPr="000E371A">
        <w:rPr>
          <w:rFonts w:ascii="Times New Roman"/>
        </w:rPr>
        <w:t>103</w:t>
      </w:r>
      <w:r w:rsidRPr="000E371A">
        <w:rPr>
          <w:rFonts w:ascii="Times New Roman"/>
        </w:rPr>
        <w:t>年</w:t>
      </w:r>
      <w:r w:rsidRPr="000E371A">
        <w:rPr>
          <w:rFonts w:ascii="Times New Roman"/>
        </w:rPr>
        <w:t>12</w:t>
      </w:r>
      <w:r w:rsidRPr="000E371A">
        <w:rPr>
          <w:rFonts w:ascii="Times New Roman"/>
        </w:rPr>
        <w:t>月</w:t>
      </w:r>
      <w:r w:rsidRPr="000E371A">
        <w:rPr>
          <w:rFonts w:ascii="Times New Roman"/>
        </w:rPr>
        <w:t>4</w:t>
      </w:r>
      <w:r w:rsidRPr="000E371A">
        <w:rPr>
          <w:rFonts w:ascii="Times New Roman"/>
        </w:rPr>
        <w:t>日「國立臺北大學建國校區產業研發中心民間自提</w:t>
      </w:r>
      <w:r w:rsidRPr="000E371A">
        <w:rPr>
          <w:rFonts w:ascii="Times New Roman"/>
        </w:rPr>
        <w:t>BOT</w:t>
      </w:r>
      <w:r w:rsidRPr="000E371A">
        <w:rPr>
          <w:rFonts w:ascii="Times New Roman"/>
        </w:rPr>
        <w:t>案前置作業計畫委託技術服務勞務採購案</w:t>
      </w:r>
      <w:r w:rsidRPr="000E371A">
        <w:rPr>
          <w:rFonts w:ascii="Times New Roman"/>
        </w:rPr>
        <w:t>-</w:t>
      </w:r>
      <w:r w:rsidRPr="000E371A">
        <w:rPr>
          <w:rFonts w:ascii="Times New Roman"/>
        </w:rPr>
        <w:t>法學院說明會會議紀錄」第</w:t>
      </w:r>
      <w:r w:rsidRPr="000E371A">
        <w:rPr>
          <w:rFonts w:ascii="Times New Roman"/>
        </w:rPr>
        <w:t>2~3</w:t>
      </w:r>
      <w:r w:rsidRPr="000E371A">
        <w:rPr>
          <w:rFonts w:ascii="Times New Roman"/>
        </w:rPr>
        <w:t>頁</w:t>
      </w:r>
      <w:r>
        <w:rPr>
          <w:rFonts w:hint="eastAsia"/>
        </w:rPr>
        <w:t>。</w:t>
      </w:r>
    </w:p>
  </w:footnote>
  <w:footnote w:id="4">
    <w:p w:rsidR="00DC127D" w:rsidRPr="00704168" w:rsidRDefault="00DC127D" w:rsidP="00DC127D">
      <w:pPr>
        <w:pStyle w:val="afb"/>
        <w:ind w:left="220" w:hangingChars="100" w:hanging="220"/>
        <w:jc w:val="both"/>
      </w:pPr>
      <w:r>
        <w:rPr>
          <w:rStyle w:val="afd"/>
        </w:rPr>
        <w:footnoteRef/>
      </w:r>
      <w:r>
        <w:rPr>
          <w:rFonts w:hint="eastAsia"/>
        </w:rPr>
        <w:t xml:space="preserve"> 臺北大學</w:t>
      </w:r>
      <w:r w:rsidRPr="00C57F7C">
        <w:rPr>
          <w:rFonts w:ascii="Times New Roman"/>
        </w:rPr>
        <w:t>105</w:t>
      </w:r>
      <w:r w:rsidRPr="00C57F7C">
        <w:rPr>
          <w:rFonts w:ascii="Times New Roman"/>
        </w:rPr>
        <w:t>年</w:t>
      </w:r>
      <w:r w:rsidRPr="00C57F7C">
        <w:rPr>
          <w:rFonts w:ascii="Times New Roman"/>
        </w:rPr>
        <w:t>10</w:t>
      </w:r>
      <w:r w:rsidRPr="00C57F7C">
        <w:rPr>
          <w:rFonts w:ascii="Times New Roman"/>
        </w:rPr>
        <w:t>月</w:t>
      </w:r>
      <w:r w:rsidRPr="00C57F7C">
        <w:rPr>
          <w:rFonts w:ascii="Times New Roman"/>
        </w:rPr>
        <w:t>26</w:t>
      </w:r>
      <w:r w:rsidRPr="00C57F7C">
        <w:rPr>
          <w:rFonts w:ascii="Times New Roman"/>
        </w:rPr>
        <w:t>日北大總字第</w:t>
      </w:r>
      <w:r w:rsidRPr="00C57F7C">
        <w:rPr>
          <w:rFonts w:ascii="Times New Roman"/>
        </w:rPr>
        <w:t>1051201189</w:t>
      </w:r>
      <w:r w:rsidRPr="00C57F7C">
        <w:rPr>
          <w:rFonts w:ascii="Times New Roman"/>
        </w:rPr>
        <w:t>號函，經教育部</w:t>
      </w:r>
      <w:r w:rsidRPr="00C57F7C">
        <w:rPr>
          <w:rFonts w:ascii="Times New Roman"/>
        </w:rPr>
        <w:t>106</w:t>
      </w:r>
      <w:r w:rsidRPr="00C57F7C">
        <w:rPr>
          <w:rFonts w:ascii="Times New Roman"/>
        </w:rPr>
        <w:t>年</w:t>
      </w:r>
      <w:r w:rsidRPr="00C57F7C">
        <w:rPr>
          <w:rFonts w:ascii="Times New Roman"/>
        </w:rPr>
        <w:t>2</w:t>
      </w:r>
      <w:r w:rsidRPr="00C57F7C">
        <w:rPr>
          <w:rFonts w:ascii="Times New Roman"/>
        </w:rPr>
        <w:t>月</w:t>
      </w:r>
      <w:r w:rsidRPr="00C57F7C">
        <w:rPr>
          <w:rFonts w:ascii="Times New Roman"/>
        </w:rPr>
        <w:t>8</w:t>
      </w:r>
      <w:r w:rsidRPr="00C57F7C">
        <w:rPr>
          <w:rFonts w:ascii="Times New Roman"/>
        </w:rPr>
        <w:t>日以</w:t>
      </w:r>
      <w:r>
        <w:rPr>
          <w:rFonts w:hint="eastAsia"/>
        </w:rPr>
        <w:t>臺教高(三)字第</w:t>
      </w:r>
      <w:r w:rsidRPr="00C57F7C">
        <w:rPr>
          <w:rFonts w:ascii="Times New Roman"/>
        </w:rPr>
        <w:t>1060014124</w:t>
      </w:r>
      <w:r w:rsidRPr="00C57F7C">
        <w:rPr>
          <w:rFonts w:ascii="Times New Roman"/>
        </w:rPr>
        <w:t>號函</w:t>
      </w:r>
      <w:r>
        <w:rPr>
          <w:rFonts w:hint="eastAsia"/>
        </w:rPr>
        <w:t>復。</w:t>
      </w:r>
    </w:p>
  </w:footnote>
  <w:footnote w:id="5">
    <w:p w:rsidR="00DC127D" w:rsidRPr="008F666A" w:rsidRDefault="00DC127D" w:rsidP="00DC127D">
      <w:pPr>
        <w:pStyle w:val="afb"/>
        <w:ind w:left="220" w:hangingChars="100" w:hanging="220"/>
        <w:jc w:val="both"/>
      </w:pPr>
      <w:r>
        <w:rPr>
          <w:rStyle w:val="afd"/>
        </w:rPr>
        <w:footnoteRef/>
      </w:r>
      <w:r>
        <w:t xml:space="preserve"> </w:t>
      </w:r>
      <w:r>
        <w:rPr>
          <w:rFonts w:hint="eastAsia"/>
        </w:rPr>
        <w:t>臺北大</w:t>
      </w:r>
      <w:r w:rsidRPr="00C57F7C">
        <w:rPr>
          <w:rFonts w:ascii="Times New Roman"/>
        </w:rPr>
        <w:t>學</w:t>
      </w:r>
      <w:r w:rsidRPr="00C57F7C">
        <w:rPr>
          <w:rFonts w:ascii="Times New Roman"/>
        </w:rPr>
        <w:t>106</w:t>
      </w:r>
      <w:r w:rsidRPr="00C57F7C">
        <w:rPr>
          <w:rFonts w:ascii="Times New Roman"/>
        </w:rPr>
        <w:t>年</w:t>
      </w:r>
      <w:r w:rsidRPr="00C57F7C">
        <w:rPr>
          <w:rFonts w:ascii="Times New Roman"/>
        </w:rPr>
        <w:t>3</w:t>
      </w:r>
      <w:r w:rsidRPr="00C57F7C">
        <w:rPr>
          <w:rFonts w:ascii="Times New Roman"/>
        </w:rPr>
        <w:t>月</w:t>
      </w:r>
      <w:r w:rsidRPr="00C57F7C">
        <w:rPr>
          <w:rFonts w:ascii="Times New Roman"/>
        </w:rPr>
        <w:t>20</w:t>
      </w:r>
      <w:r w:rsidRPr="00C57F7C">
        <w:rPr>
          <w:rFonts w:ascii="Times New Roman"/>
        </w:rPr>
        <w:t>日北大總字第</w:t>
      </w:r>
      <w:r w:rsidRPr="00C57F7C">
        <w:rPr>
          <w:rFonts w:ascii="Times New Roman"/>
        </w:rPr>
        <w:t>1061200187</w:t>
      </w:r>
      <w:r w:rsidRPr="00C57F7C">
        <w:rPr>
          <w:rFonts w:ascii="Times New Roman"/>
        </w:rPr>
        <w:t>號函，經教育部</w:t>
      </w:r>
      <w:r w:rsidRPr="00C57F7C">
        <w:rPr>
          <w:rFonts w:ascii="Times New Roman"/>
        </w:rPr>
        <w:t>106</w:t>
      </w:r>
      <w:r w:rsidRPr="00C57F7C">
        <w:rPr>
          <w:rFonts w:ascii="Times New Roman"/>
        </w:rPr>
        <w:t>年</w:t>
      </w:r>
      <w:r w:rsidRPr="00C57F7C">
        <w:rPr>
          <w:rFonts w:ascii="Times New Roman"/>
        </w:rPr>
        <w:t>7</w:t>
      </w:r>
      <w:r w:rsidRPr="00C57F7C">
        <w:rPr>
          <w:rFonts w:ascii="Times New Roman"/>
        </w:rPr>
        <w:t>月</w:t>
      </w:r>
      <w:r w:rsidRPr="00C57F7C">
        <w:rPr>
          <w:rFonts w:ascii="Times New Roman"/>
        </w:rPr>
        <w:t>24</w:t>
      </w:r>
      <w:r w:rsidRPr="00C57F7C">
        <w:rPr>
          <w:rFonts w:ascii="Times New Roman"/>
        </w:rPr>
        <w:t>日</w:t>
      </w:r>
      <w:r>
        <w:rPr>
          <w:rFonts w:hint="eastAsia"/>
        </w:rPr>
        <w:t>以臺教高(三)</w:t>
      </w:r>
      <w:r w:rsidRPr="00C57F7C">
        <w:rPr>
          <w:rFonts w:ascii="Times New Roman"/>
        </w:rPr>
        <w:t>字第</w:t>
      </w:r>
      <w:r w:rsidRPr="00C57F7C">
        <w:rPr>
          <w:rFonts w:ascii="Times New Roman"/>
        </w:rPr>
        <w:t>10600096459</w:t>
      </w:r>
      <w:r w:rsidRPr="00C57F7C">
        <w:rPr>
          <w:rFonts w:ascii="Times New Roman"/>
        </w:rPr>
        <w:t>號</w:t>
      </w:r>
      <w:r>
        <w:rPr>
          <w:rFonts w:hint="eastAsia"/>
        </w:rPr>
        <w:t>函復。</w:t>
      </w:r>
    </w:p>
  </w:footnote>
  <w:footnote w:id="6">
    <w:p w:rsidR="00DC127D" w:rsidRPr="00474BE0" w:rsidRDefault="00DC127D" w:rsidP="00DC127D">
      <w:pPr>
        <w:pStyle w:val="afb"/>
        <w:ind w:left="220" w:hangingChars="100" w:hanging="220"/>
        <w:jc w:val="both"/>
      </w:pPr>
      <w:r>
        <w:rPr>
          <w:rStyle w:val="afd"/>
        </w:rPr>
        <w:footnoteRef/>
      </w:r>
      <w:r>
        <w:rPr>
          <w:rFonts w:hint="eastAsia"/>
        </w:rPr>
        <w:t xml:space="preserve"> 臺北大學</w:t>
      </w:r>
      <w:r w:rsidRPr="00C57F7C">
        <w:rPr>
          <w:rFonts w:ascii="Times New Roman"/>
        </w:rPr>
        <w:t>108</w:t>
      </w:r>
      <w:r w:rsidRPr="00C57F7C">
        <w:rPr>
          <w:rFonts w:ascii="Times New Roman"/>
        </w:rPr>
        <w:t>年</w:t>
      </w:r>
      <w:r w:rsidRPr="00C57F7C">
        <w:rPr>
          <w:rFonts w:ascii="Times New Roman"/>
        </w:rPr>
        <w:t>1</w:t>
      </w:r>
      <w:r w:rsidRPr="00C57F7C">
        <w:rPr>
          <w:rFonts w:ascii="Times New Roman"/>
        </w:rPr>
        <w:t>月</w:t>
      </w:r>
      <w:r w:rsidRPr="00C57F7C">
        <w:rPr>
          <w:rFonts w:ascii="Times New Roman"/>
        </w:rPr>
        <w:t>15</w:t>
      </w:r>
      <w:r w:rsidRPr="00C57F7C">
        <w:rPr>
          <w:rFonts w:ascii="Times New Roman"/>
        </w:rPr>
        <w:t>日北大總字第</w:t>
      </w:r>
      <w:r w:rsidRPr="00C57F7C">
        <w:rPr>
          <w:rFonts w:ascii="Times New Roman"/>
        </w:rPr>
        <w:t>1081200048</w:t>
      </w:r>
      <w:r w:rsidRPr="00C57F7C">
        <w:rPr>
          <w:rFonts w:ascii="Times New Roman"/>
        </w:rPr>
        <w:t>號函，經教育部同年</w:t>
      </w:r>
      <w:r w:rsidRPr="00C57F7C">
        <w:rPr>
          <w:rFonts w:ascii="Times New Roman"/>
        </w:rPr>
        <w:t>3</w:t>
      </w:r>
      <w:r w:rsidRPr="00C57F7C">
        <w:rPr>
          <w:rFonts w:ascii="Times New Roman"/>
        </w:rPr>
        <w:t>月</w:t>
      </w:r>
      <w:r w:rsidRPr="00C57F7C">
        <w:rPr>
          <w:rFonts w:ascii="Times New Roman"/>
        </w:rPr>
        <w:t>13</w:t>
      </w:r>
      <w:r w:rsidRPr="00C57F7C">
        <w:rPr>
          <w:rFonts w:ascii="Times New Roman"/>
        </w:rPr>
        <w:t>日以臺</w:t>
      </w:r>
      <w:r>
        <w:rPr>
          <w:rFonts w:hint="eastAsia"/>
        </w:rPr>
        <w:t>教高(三)字第</w:t>
      </w:r>
      <w:r w:rsidRPr="00C57F7C">
        <w:rPr>
          <w:rFonts w:ascii="Times New Roman"/>
        </w:rPr>
        <w:t>1080009245</w:t>
      </w:r>
      <w:r w:rsidRPr="00C57F7C">
        <w:rPr>
          <w:rFonts w:ascii="Times New Roman"/>
        </w:rPr>
        <w:t>號</w:t>
      </w:r>
      <w:r>
        <w:rPr>
          <w:rFonts w:hint="eastAsia"/>
        </w:rPr>
        <w:t>函復。</w:t>
      </w:r>
    </w:p>
  </w:footnote>
  <w:footnote w:id="7">
    <w:p w:rsidR="00DC127D" w:rsidRPr="007054CE" w:rsidRDefault="00DC127D" w:rsidP="00DC127D">
      <w:pPr>
        <w:pStyle w:val="afb"/>
      </w:pPr>
      <w:r>
        <w:rPr>
          <w:rStyle w:val="afd"/>
        </w:rPr>
        <w:footnoteRef/>
      </w:r>
      <w:r>
        <w:t xml:space="preserve"> </w:t>
      </w:r>
      <w:r w:rsidRPr="007054CE">
        <w:rPr>
          <w:rFonts w:hint="eastAsia"/>
        </w:rPr>
        <w:t>促參法施行細則第</w:t>
      </w:r>
      <w:r w:rsidRPr="007054CE">
        <w:rPr>
          <w:rFonts w:ascii="Times New Roman"/>
        </w:rPr>
        <w:t>14</w:t>
      </w:r>
      <w:r w:rsidRPr="007054CE">
        <w:rPr>
          <w:rFonts w:ascii="Times New Roman"/>
        </w:rPr>
        <w:t>條</w:t>
      </w:r>
      <w:r w:rsidRPr="007054CE">
        <w:rPr>
          <w:rFonts w:ascii="Times New Roman"/>
        </w:rPr>
        <w:t>112</w:t>
      </w:r>
      <w:r w:rsidRPr="007054CE">
        <w:rPr>
          <w:rFonts w:ascii="Times New Roman"/>
        </w:rPr>
        <w:t>年</w:t>
      </w:r>
      <w:r w:rsidRPr="007054CE">
        <w:rPr>
          <w:rFonts w:ascii="Times New Roman"/>
        </w:rPr>
        <w:t>12</w:t>
      </w:r>
      <w:r w:rsidRPr="007054CE">
        <w:rPr>
          <w:rFonts w:ascii="Times New Roman"/>
        </w:rPr>
        <w:t>月</w:t>
      </w:r>
      <w:r w:rsidRPr="007054CE">
        <w:rPr>
          <w:rFonts w:ascii="Times New Roman"/>
        </w:rPr>
        <w:t>28</w:t>
      </w:r>
      <w:r w:rsidRPr="007054CE">
        <w:rPr>
          <w:rFonts w:ascii="Times New Roman"/>
        </w:rPr>
        <w:t>日修正移列第</w:t>
      </w:r>
      <w:r w:rsidRPr="007054CE">
        <w:rPr>
          <w:rFonts w:ascii="Times New Roman"/>
        </w:rPr>
        <w:t>16</w:t>
      </w:r>
      <w:r w:rsidRPr="007054CE">
        <w:rPr>
          <w:rFonts w:ascii="Times New Roman"/>
        </w:rPr>
        <w:t>條、原第</w:t>
      </w:r>
      <w:r w:rsidRPr="007054CE">
        <w:rPr>
          <w:rFonts w:ascii="Times New Roman"/>
        </w:rPr>
        <w:t>10</w:t>
      </w:r>
      <w:r w:rsidRPr="007054CE">
        <w:rPr>
          <w:rFonts w:ascii="Times New Roman"/>
        </w:rPr>
        <w:t>條移列第</w:t>
      </w:r>
      <w:r w:rsidRPr="007054CE">
        <w:rPr>
          <w:rFonts w:ascii="Times New Roman"/>
        </w:rPr>
        <w:t>11</w:t>
      </w:r>
      <w:r w:rsidRPr="007054CE">
        <w:rPr>
          <w:rFonts w:ascii="Times New Roman"/>
        </w:rPr>
        <w:t>條</w:t>
      </w:r>
      <w:r w:rsidRPr="007054CE">
        <w:rPr>
          <w:rFonts w:hint="eastAsia"/>
        </w:rPr>
        <w:t>。</w:t>
      </w:r>
    </w:p>
  </w:footnote>
  <w:footnote w:id="8">
    <w:p w:rsidR="00DC127D" w:rsidRPr="00A016C9" w:rsidRDefault="00DC127D" w:rsidP="00DC127D">
      <w:pPr>
        <w:pStyle w:val="afb"/>
        <w:ind w:left="220" w:hangingChars="100" w:hanging="220"/>
        <w:jc w:val="both"/>
      </w:pPr>
      <w:r>
        <w:rPr>
          <w:rStyle w:val="afd"/>
        </w:rPr>
        <w:footnoteRef/>
      </w:r>
      <w:r>
        <w:t xml:space="preserve"> </w:t>
      </w:r>
      <w:r>
        <w:rPr>
          <w:rFonts w:hint="eastAsia"/>
        </w:rPr>
        <w:t>臺北大學</w:t>
      </w:r>
      <w:r w:rsidRPr="00A016C9">
        <w:rPr>
          <w:rFonts w:ascii="Times New Roman"/>
        </w:rPr>
        <w:t>校</w:t>
      </w:r>
      <w:r w:rsidRPr="00A016C9">
        <w:rPr>
          <w:rFonts w:ascii="Times New Roman"/>
        </w:rPr>
        <w:t>100</w:t>
      </w:r>
      <w:r>
        <w:rPr>
          <w:rFonts w:ascii="Times New Roman" w:hint="eastAsia"/>
        </w:rPr>
        <w:t>學</w:t>
      </w:r>
      <w:r w:rsidRPr="00A016C9">
        <w:rPr>
          <w:rFonts w:ascii="Times New Roman"/>
        </w:rPr>
        <w:t>年</w:t>
      </w:r>
      <w:r>
        <w:rPr>
          <w:rFonts w:ascii="Times New Roman" w:hint="eastAsia"/>
        </w:rPr>
        <w:t>度</w:t>
      </w:r>
      <w:r w:rsidRPr="00A016C9">
        <w:rPr>
          <w:rFonts w:ascii="Times New Roman"/>
        </w:rPr>
        <w:t>第</w:t>
      </w:r>
      <w:r w:rsidRPr="00A016C9">
        <w:rPr>
          <w:rFonts w:ascii="Times New Roman"/>
        </w:rPr>
        <w:t>1</w:t>
      </w:r>
      <w:r w:rsidRPr="00A016C9">
        <w:rPr>
          <w:rFonts w:ascii="Times New Roman"/>
        </w:rPr>
        <w:t>學期第</w:t>
      </w:r>
      <w:r w:rsidRPr="00A016C9">
        <w:rPr>
          <w:rFonts w:ascii="Times New Roman"/>
        </w:rPr>
        <w:t>1</w:t>
      </w:r>
      <w:r w:rsidRPr="00A016C9">
        <w:rPr>
          <w:rFonts w:ascii="Times New Roman"/>
        </w:rPr>
        <w:t>次臨</w:t>
      </w:r>
      <w:r>
        <w:rPr>
          <w:rFonts w:hint="eastAsia"/>
        </w:rPr>
        <w:t>時校務會議決議，該校同意依法辦理「東院區」土地及校舍無償撥用，惟點交事宜應俟該校三峽校區學生宿舍興建完成並取得使用執照後始得辦理。（合江校區東院建築為學生宿舍，於三峽校區二期學生宿舍未完成前，學生仍有臺北住宿需求）</w:t>
      </w:r>
    </w:p>
  </w:footnote>
  <w:footnote w:id="9">
    <w:p w:rsidR="00DC127D" w:rsidRPr="00A016C9" w:rsidRDefault="00DC127D" w:rsidP="00DC127D">
      <w:pPr>
        <w:pStyle w:val="afb"/>
        <w:ind w:left="220" w:hangingChars="100" w:hanging="220"/>
        <w:jc w:val="both"/>
      </w:pPr>
      <w:r>
        <w:rPr>
          <w:rStyle w:val="afd"/>
        </w:rPr>
        <w:footnoteRef/>
      </w:r>
      <w:r>
        <w:t xml:space="preserve"> </w:t>
      </w:r>
      <w:r w:rsidRPr="00A016C9">
        <w:rPr>
          <w:rFonts w:ascii="Times New Roman"/>
        </w:rPr>
        <w:t>102</w:t>
      </w:r>
      <w:r w:rsidRPr="00A016C9">
        <w:rPr>
          <w:rFonts w:ascii="Times New Roman"/>
        </w:rPr>
        <w:t>年</w:t>
      </w:r>
      <w:r w:rsidRPr="00A016C9">
        <w:rPr>
          <w:rFonts w:ascii="Times New Roman"/>
        </w:rPr>
        <w:t>4</w:t>
      </w:r>
      <w:r w:rsidRPr="00A016C9">
        <w:rPr>
          <w:rFonts w:ascii="Times New Roman"/>
        </w:rPr>
        <w:t>月</w:t>
      </w:r>
      <w:r w:rsidRPr="00A016C9">
        <w:rPr>
          <w:rFonts w:ascii="Times New Roman"/>
        </w:rPr>
        <w:t>18</w:t>
      </w:r>
      <w:r w:rsidRPr="00A016C9">
        <w:rPr>
          <w:rFonts w:ascii="Times New Roman"/>
        </w:rPr>
        <w:t>日臺北大學校長前往教育部了解臺北東院區處理進度，臺灣大學對於需俟臺北大學三峽校區第</w:t>
      </w:r>
      <w:r>
        <w:rPr>
          <w:rFonts w:ascii="Times New Roman" w:hint="eastAsia"/>
        </w:rPr>
        <w:t>2</w:t>
      </w:r>
      <w:r w:rsidRPr="00A016C9">
        <w:rPr>
          <w:rFonts w:ascii="Times New Roman"/>
        </w:rPr>
        <w:t>期學生宿舍啟用移交時程過長，教育部與臺</w:t>
      </w:r>
      <w:r>
        <w:rPr>
          <w:rFonts w:ascii="Times New Roman" w:hint="eastAsia"/>
        </w:rPr>
        <w:t>灣</w:t>
      </w:r>
      <w:r w:rsidRPr="00A016C9">
        <w:rPr>
          <w:rFonts w:ascii="Times New Roman"/>
        </w:rPr>
        <w:t>大學尚未逹成共識。又教育部後續</w:t>
      </w:r>
      <w:r w:rsidRPr="00A016C9">
        <w:rPr>
          <w:rFonts w:ascii="Times New Roman"/>
        </w:rPr>
        <w:t>3-5</w:t>
      </w:r>
      <w:r w:rsidRPr="00A016C9">
        <w:rPr>
          <w:rFonts w:ascii="Times New Roman"/>
        </w:rPr>
        <w:t>年因預算拮据，</w:t>
      </w:r>
      <w:r>
        <w:rPr>
          <w:rFonts w:hint="eastAsia"/>
        </w:rPr>
        <w:t>無法容納</w:t>
      </w:r>
      <w:r w:rsidRPr="00A016C9">
        <w:rPr>
          <w:rFonts w:ascii="Times New Roman"/>
        </w:rPr>
        <w:t>原承諾撥付興建預算經費，該部允諾將籌措撥付儘速完成二期學生宿舍興建。</w:t>
      </w:r>
      <w:r>
        <w:rPr>
          <w:rFonts w:hint="eastAsia"/>
        </w:rPr>
        <w:t>臺北大學</w:t>
      </w:r>
      <w:r w:rsidRPr="00A016C9">
        <w:rPr>
          <w:rFonts w:ascii="Times New Roman"/>
        </w:rPr>
        <w:t>俟教育部正式核定</w:t>
      </w:r>
      <w:r>
        <w:rPr>
          <w:rFonts w:ascii="Times New Roman" w:hint="eastAsia"/>
        </w:rPr>
        <w:t>第</w:t>
      </w:r>
      <w:r>
        <w:rPr>
          <w:rFonts w:ascii="Times New Roman" w:hint="eastAsia"/>
        </w:rPr>
        <w:t>2</w:t>
      </w:r>
      <w:r w:rsidRPr="00A016C9">
        <w:rPr>
          <w:rFonts w:ascii="Times New Roman"/>
        </w:rPr>
        <w:t>期學生宿舍之興建案並匡列預算後，再與教育部協調後續，該校區仍由</w:t>
      </w:r>
      <w:r>
        <w:rPr>
          <w:rFonts w:ascii="Times New Roman"/>
        </w:rPr>
        <w:t>該校</w:t>
      </w:r>
      <w:r w:rsidRPr="00A016C9">
        <w:rPr>
          <w:rFonts w:ascii="Times New Roman"/>
        </w:rPr>
        <w:t>經管。</w:t>
      </w:r>
      <w:r w:rsidRPr="00A016C9">
        <w:rPr>
          <w:rFonts w:ascii="Times New Roman"/>
        </w:rPr>
        <w:t>103</w:t>
      </w:r>
      <w:r w:rsidRPr="00A016C9">
        <w:rPr>
          <w:rFonts w:ascii="Times New Roman"/>
        </w:rPr>
        <w:t>年</w:t>
      </w:r>
      <w:r w:rsidRPr="00A016C9">
        <w:rPr>
          <w:rFonts w:ascii="Times New Roman"/>
        </w:rPr>
        <w:t>3</w:t>
      </w:r>
      <w:r w:rsidRPr="00A016C9">
        <w:rPr>
          <w:rFonts w:ascii="Times New Roman"/>
        </w:rPr>
        <w:t>月</w:t>
      </w:r>
      <w:r w:rsidRPr="00A016C9">
        <w:rPr>
          <w:rFonts w:ascii="Times New Roman"/>
        </w:rPr>
        <w:t>28</w:t>
      </w:r>
      <w:r w:rsidRPr="00A016C9">
        <w:rPr>
          <w:rFonts w:ascii="Times New Roman"/>
        </w:rPr>
        <w:t>日教育部臺高三字第</w:t>
      </w:r>
      <w:r w:rsidRPr="00A016C9">
        <w:rPr>
          <w:rFonts w:ascii="Times New Roman"/>
        </w:rPr>
        <w:t>1030036728</w:t>
      </w:r>
      <w:r w:rsidRPr="00A016C9">
        <w:rPr>
          <w:rFonts w:ascii="Times New Roman"/>
        </w:rPr>
        <w:t>號函，經多次個別邀請</w:t>
      </w:r>
      <w:r>
        <w:rPr>
          <w:rFonts w:hint="eastAsia"/>
        </w:rPr>
        <w:t>臺北大學</w:t>
      </w:r>
      <w:r w:rsidRPr="00A016C9">
        <w:rPr>
          <w:rFonts w:ascii="Times New Roman"/>
        </w:rPr>
        <w:t>及</w:t>
      </w:r>
      <w:r>
        <w:rPr>
          <w:rFonts w:hint="eastAsia"/>
        </w:rPr>
        <w:t>臺灣大學</w:t>
      </w:r>
      <w:r w:rsidRPr="00A016C9">
        <w:rPr>
          <w:rFonts w:ascii="Times New Roman"/>
        </w:rPr>
        <w:t>到部協商，惟仍未能促成兩校於撥用房地時程之共識，爰先行暫緩推動合江校區東院房地無償撥用予臺灣大學一案。</w:t>
      </w:r>
      <w:r>
        <w:rPr>
          <w:rFonts w:hint="eastAsia"/>
        </w:rPr>
        <w:t>臺北大學</w:t>
      </w:r>
      <w:r w:rsidRPr="00A016C9">
        <w:rPr>
          <w:rFonts w:ascii="Times New Roman"/>
        </w:rPr>
        <w:t>於</w:t>
      </w:r>
      <w:r w:rsidRPr="00A016C9">
        <w:rPr>
          <w:rFonts w:ascii="Times New Roman"/>
        </w:rPr>
        <w:t>103</w:t>
      </w:r>
      <w:r w:rsidRPr="00A016C9">
        <w:rPr>
          <w:rFonts w:ascii="Times New Roman"/>
        </w:rPr>
        <w:t>年開始規劃三峽校區二期宿舍興建案，因未獲教育部補助全數由</w:t>
      </w:r>
      <w:r>
        <w:rPr>
          <w:rFonts w:ascii="Times New Roman" w:hint="eastAsia"/>
        </w:rPr>
        <w:t>該</w:t>
      </w:r>
      <w:r w:rsidRPr="00A016C9">
        <w:rPr>
          <w:rFonts w:ascii="Times New Roman"/>
        </w:rPr>
        <w:t>校校務基金自籌</w:t>
      </w:r>
      <w:r w:rsidRPr="00A016C9">
        <w:rPr>
          <w:rFonts w:ascii="Times New Roman"/>
        </w:rPr>
        <w:t>3</w:t>
      </w:r>
      <w:r w:rsidRPr="00A016C9">
        <w:rPr>
          <w:rFonts w:ascii="Times New Roman"/>
        </w:rPr>
        <w:t>億餘元興建</w:t>
      </w:r>
      <w:r w:rsidRPr="00A016C9">
        <w:rPr>
          <w:rFonts w:ascii="Times New Roman"/>
        </w:rPr>
        <w:t>500</w:t>
      </w:r>
      <w:r w:rsidRPr="00A016C9">
        <w:rPr>
          <w:rFonts w:ascii="Times New Roman"/>
        </w:rPr>
        <w:t>床，</w:t>
      </w:r>
      <w:r>
        <w:rPr>
          <w:rFonts w:hint="eastAsia"/>
        </w:rPr>
        <w:t>並</w:t>
      </w:r>
      <w:r w:rsidRPr="00A016C9">
        <w:rPr>
          <w:rFonts w:ascii="Times New Roman"/>
        </w:rPr>
        <w:t>於</w:t>
      </w:r>
      <w:r w:rsidRPr="00A016C9">
        <w:rPr>
          <w:rFonts w:ascii="Times New Roman"/>
        </w:rPr>
        <w:t>109</w:t>
      </w:r>
      <w:r w:rsidRPr="00A016C9">
        <w:rPr>
          <w:rFonts w:ascii="Times New Roman"/>
        </w:rPr>
        <w:t>年底興</w:t>
      </w:r>
      <w:r>
        <w:rPr>
          <w:rFonts w:hint="eastAsia"/>
        </w:rPr>
        <w:t>建完竣開放學生住宿。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BF41A38"/>
    <w:lvl w:ilvl="0" w:tplc="53C0856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58D0"/>
    <w:rsid w:val="00057F32"/>
    <w:rsid w:val="00057F34"/>
    <w:rsid w:val="00062A25"/>
    <w:rsid w:val="00070847"/>
    <w:rsid w:val="00073CB5"/>
    <w:rsid w:val="0007425C"/>
    <w:rsid w:val="00077553"/>
    <w:rsid w:val="00080040"/>
    <w:rsid w:val="00082527"/>
    <w:rsid w:val="000851A2"/>
    <w:rsid w:val="000856E8"/>
    <w:rsid w:val="0009352E"/>
    <w:rsid w:val="00096B96"/>
    <w:rsid w:val="00097136"/>
    <w:rsid w:val="000A2F3F"/>
    <w:rsid w:val="000B0B4A"/>
    <w:rsid w:val="000B279A"/>
    <w:rsid w:val="000B61D2"/>
    <w:rsid w:val="000B70A7"/>
    <w:rsid w:val="000C495F"/>
    <w:rsid w:val="000E39DD"/>
    <w:rsid w:val="000E6431"/>
    <w:rsid w:val="000F0D35"/>
    <w:rsid w:val="000F21A5"/>
    <w:rsid w:val="00102B9F"/>
    <w:rsid w:val="00112637"/>
    <w:rsid w:val="0011352A"/>
    <w:rsid w:val="0012001E"/>
    <w:rsid w:val="00126A55"/>
    <w:rsid w:val="00133AA2"/>
    <w:rsid w:val="00133F08"/>
    <w:rsid w:val="001345E6"/>
    <w:rsid w:val="001378B0"/>
    <w:rsid w:val="00142E00"/>
    <w:rsid w:val="00152793"/>
    <w:rsid w:val="001545A9"/>
    <w:rsid w:val="0016156A"/>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714A"/>
    <w:rsid w:val="0023008B"/>
    <w:rsid w:val="00236107"/>
    <w:rsid w:val="002421B5"/>
    <w:rsid w:val="0025106C"/>
    <w:rsid w:val="00252BC4"/>
    <w:rsid w:val="00254014"/>
    <w:rsid w:val="0026504D"/>
    <w:rsid w:val="00273A2F"/>
    <w:rsid w:val="00280986"/>
    <w:rsid w:val="00281ECE"/>
    <w:rsid w:val="002831C7"/>
    <w:rsid w:val="002840C6"/>
    <w:rsid w:val="00285F4E"/>
    <w:rsid w:val="00286B1B"/>
    <w:rsid w:val="00295174"/>
    <w:rsid w:val="00296172"/>
    <w:rsid w:val="00296B92"/>
    <w:rsid w:val="002A2C22"/>
    <w:rsid w:val="002B02EB"/>
    <w:rsid w:val="002B658A"/>
    <w:rsid w:val="002C0602"/>
    <w:rsid w:val="002D2940"/>
    <w:rsid w:val="002D5C16"/>
    <w:rsid w:val="002E53B4"/>
    <w:rsid w:val="002F3DFF"/>
    <w:rsid w:val="002F5E05"/>
    <w:rsid w:val="00301EE0"/>
    <w:rsid w:val="00317053"/>
    <w:rsid w:val="0032109C"/>
    <w:rsid w:val="00322B45"/>
    <w:rsid w:val="00323809"/>
    <w:rsid w:val="00323D41"/>
    <w:rsid w:val="00325414"/>
    <w:rsid w:val="003302F1"/>
    <w:rsid w:val="00342C4D"/>
    <w:rsid w:val="0034470E"/>
    <w:rsid w:val="00346B73"/>
    <w:rsid w:val="00352DB0"/>
    <w:rsid w:val="00371833"/>
    <w:rsid w:val="00371ED3"/>
    <w:rsid w:val="0037728A"/>
    <w:rsid w:val="00380B7D"/>
    <w:rsid w:val="00381A99"/>
    <w:rsid w:val="003829C2"/>
    <w:rsid w:val="00384724"/>
    <w:rsid w:val="003919B7"/>
    <w:rsid w:val="00391D57"/>
    <w:rsid w:val="00392292"/>
    <w:rsid w:val="00396EC5"/>
    <w:rsid w:val="003A4270"/>
    <w:rsid w:val="003A5B7B"/>
    <w:rsid w:val="003A7A58"/>
    <w:rsid w:val="003B1017"/>
    <w:rsid w:val="003B3C07"/>
    <w:rsid w:val="003B3F4A"/>
    <w:rsid w:val="003B6775"/>
    <w:rsid w:val="003C5FE2"/>
    <w:rsid w:val="003D05FB"/>
    <w:rsid w:val="003D1B16"/>
    <w:rsid w:val="003D45BF"/>
    <w:rsid w:val="003D508A"/>
    <w:rsid w:val="003D537F"/>
    <w:rsid w:val="003D61DB"/>
    <w:rsid w:val="003D7B75"/>
    <w:rsid w:val="003E0208"/>
    <w:rsid w:val="003E4B57"/>
    <w:rsid w:val="003F27E1"/>
    <w:rsid w:val="003F3FB7"/>
    <w:rsid w:val="003F437A"/>
    <w:rsid w:val="003F5C2B"/>
    <w:rsid w:val="004023E9"/>
    <w:rsid w:val="00413F83"/>
    <w:rsid w:val="0041490C"/>
    <w:rsid w:val="00416191"/>
    <w:rsid w:val="00416721"/>
    <w:rsid w:val="00421EF0"/>
    <w:rsid w:val="004224FA"/>
    <w:rsid w:val="00423D07"/>
    <w:rsid w:val="004255DB"/>
    <w:rsid w:val="0044346F"/>
    <w:rsid w:val="00451E78"/>
    <w:rsid w:val="004547D5"/>
    <w:rsid w:val="0046162A"/>
    <w:rsid w:val="00463E54"/>
    <w:rsid w:val="0046520A"/>
    <w:rsid w:val="004672AB"/>
    <w:rsid w:val="004714FE"/>
    <w:rsid w:val="00485CDE"/>
    <w:rsid w:val="00492FE4"/>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793E"/>
    <w:rsid w:val="005908B8"/>
    <w:rsid w:val="0059512E"/>
    <w:rsid w:val="005A6DD2"/>
    <w:rsid w:val="005C145B"/>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3364"/>
    <w:rsid w:val="00666FC0"/>
    <w:rsid w:val="006773EC"/>
    <w:rsid w:val="00680504"/>
    <w:rsid w:val="00681CD9"/>
    <w:rsid w:val="0068350B"/>
    <w:rsid w:val="00683E30"/>
    <w:rsid w:val="00687024"/>
    <w:rsid w:val="00696415"/>
    <w:rsid w:val="006D3691"/>
    <w:rsid w:val="006E2DCE"/>
    <w:rsid w:val="006E6A40"/>
    <w:rsid w:val="006F3563"/>
    <w:rsid w:val="006F42B9"/>
    <w:rsid w:val="006F6103"/>
    <w:rsid w:val="00704E00"/>
    <w:rsid w:val="007209E7"/>
    <w:rsid w:val="007260FA"/>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6CE"/>
    <w:rsid w:val="007A3793"/>
    <w:rsid w:val="007C1BA2"/>
    <w:rsid w:val="007D20E9"/>
    <w:rsid w:val="007D7881"/>
    <w:rsid w:val="007D7E3A"/>
    <w:rsid w:val="007E0E10"/>
    <w:rsid w:val="007E4768"/>
    <w:rsid w:val="007E5BDD"/>
    <w:rsid w:val="007E777B"/>
    <w:rsid w:val="007F2070"/>
    <w:rsid w:val="008053F5"/>
    <w:rsid w:val="008056BC"/>
    <w:rsid w:val="00810198"/>
    <w:rsid w:val="00815DA8"/>
    <w:rsid w:val="00816BE6"/>
    <w:rsid w:val="0082194D"/>
    <w:rsid w:val="00826EF5"/>
    <w:rsid w:val="00831693"/>
    <w:rsid w:val="00832FAF"/>
    <w:rsid w:val="00840104"/>
    <w:rsid w:val="00841FC5"/>
    <w:rsid w:val="00845709"/>
    <w:rsid w:val="008576BD"/>
    <w:rsid w:val="00860463"/>
    <w:rsid w:val="008634FC"/>
    <w:rsid w:val="008733DA"/>
    <w:rsid w:val="008832B5"/>
    <w:rsid w:val="008850E4"/>
    <w:rsid w:val="008A12F5"/>
    <w:rsid w:val="008A288A"/>
    <w:rsid w:val="008B1587"/>
    <w:rsid w:val="008B189F"/>
    <w:rsid w:val="008B1B01"/>
    <w:rsid w:val="008B3BCD"/>
    <w:rsid w:val="008B4841"/>
    <w:rsid w:val="008B6DF8"/>
    <w:rsid w:val="008C106C"/>
    <w:rsid w:val="008C10F1"/>
    <w:rsid w:val="008C1E99"/>
    <w:rsid w:val="008E0085"/>
    <w:rsid w:val="008E2AA6"/>
    <w:rsid w:val="008E311B"/>
    <w:rsid w:val="008F46E7"/>
    <w:rsid w:val="008F6F0B"/>
    <w:rsid w:val="00904F35"/>
    <w:rsid w:val="00907BA7"/>
    <w:rsid w:val="0091064E"/>
    <w:rsid w:val="00911FC5"/>
    <w:rsid w:val="00921D6A"/>
    <w:rsid w:val="00924390"/>
    <w:rsid w:val="009316F0"/>
    <w:rsid w:val="00931A10"/>
    <w:rsid w:val="0093347E"/>
    <w:rsid w:val="00947967"/>
    <w:rsid w:val="00965200"/>
    <w:rsid w:val="009668B3"/>
    <w:rsid w:val="00971471"/>
    <w:rsid w:val="009849C2"/>
    <w:rsid w:val="00984D24"/>
    <w:rsid w:val="009858EB"/>
    <w:rsid w:val="009B0046"/>
    <w:rsid w:val="009B4134"/>
    <w:rsid w:val="009C13DF"/>
    <w:rsid w:val="009C1440"/>
    <w:rsid w:val="009C2107"/>
    <w:rsid w:val="009C5D9E"/>
    <w:rsid w:val="009C75B7"/>
    <w:rsid w:val="009D0F74"/>
    <w:rsid w:val="009D2C3E"/>
    <w:rsid w:val="009D4F0E"/>
    <w:rsid w:val="009E0625"/>
    <w:rsid w:val="009E3034"/>
    <w:rsid w:val="009E549F"/>
    <w:rsid w:val="009F28A8"/>
    <w:rsid w:val="009F473E"/>
    <w:rsid w:val="009F682A"/>
    <w:rsid w:val="00A0128A"/>
    <w:rsid w:val="00A022BE"/>
    <w:rsid w:val="00A028D5"/>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683A"/>
    <w:rsid w:val="00A925CA"/>
    <w:rsid w:val="00A97B15"/>
    <w:rsid w:val="00AA42D5"/>
    <w:rsid w:val="00AB2FAB"/>
    <w:rsid w:val="00AB5C14"/>
    <w:rsid w:val="00AB7FA0"/>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87E4E"/>
    <w:rsid w:val="00B93503"/>
    <w:rsid w:val="00BA31E8"/>
    <w:rsid w:val="00BA55E0"/>
    <w:rsid w:val="00BA6BD4"/>
    <w:rsid w:val="00BB2655"/>
    <w:rsid w:val="00BB3752"/>
    <w:rsid w:val="00BB6688"/>
    <w:rsid w:val="00BC26D4"/>
    <w:rsid w:val="00BC64F2"/>
    <w:rsid w:val="00BD4303"/>
    <w:rsid w:val="00BD6701"/>
    <w:rsid w:val="00BD7D5D"/>
    <w:rsid w:val="00BF2A42"/>
    <w:rsid w:val="00C03D8C"/>
    <w:rsid w:val="00C055EC"/>
    <w:rsid w:val="00C10DC9"/>
    <w:rsid w:val="00C12FB3"/>
    <w:rsid w:val="00C15B0A"/>
    <w:rsid w:val="00C17341"/>
    <w:rsid w:val="00C24EEF"/>
    <w:rsid w:val="00C25CF6"/>
    <w:rsid w:val="00C26C36"/>
    <w:rsid w:val="00C32768"/>
    <w:rsid w:val="00C431DF"/>
    <w:rsid w:val="00C456BD"/>
    <w:rsid w:val="00C47F1F"/>
    <w:rsid w:val="00C530DC"/>
    <w:rsid w:val="00C5350D"/>
    <w:rsid w:val="00C6123C"/>
    <w:rsid w:val="00C7084D"/>
    <w:rsid w:val="00C7315E"/>
    <w:rsid w:val="00C75895"/>
    <w:rsid w:val="00C83C9F"/>
    <w:rsid w:val="00C86866"/>
    <w:rsid w:val="00C94840"/>
    <w:rsid w:val="00CA4B1C"/>
    <w:rsid w:val="00CA6AC8"/>
    <w:rsid w:val="00CB027F"/>
    <w:rsid w:val="00CB539A"/>
    <w:rsid w:val="00CC6297"/>
    <w:rsid w:val="00CC7690"/>
    <w:rsid w:val="00CD1986"/>
    <w:rsid w:val="00CD2709"/>
    <w:rsid w:val="00CD4E35"/>
    <w:rsid w:val="00CE4D5C"/>
    <w:rsid w:val="00CF05DA"/>
    <w:rsid w:val="00CF06E8"/>
    <w:rsid w:val="00CF58EB"/>
    <w:rsid w:val="00D0106E"/>
    <w:rsid w:val="00D06383"/>
    <w:rsid w:val="00D20E85"/>
    <w:rsid w:val="00D24615"/>
    <w:rsid w:val="00D27557"/>
    <w:rsid w:val="00D3023B"/>
    <w:rsid w:val="00D37842"/>
    <w:rsid w:val="00D42DC2"/>
    <w:rsid w:val="00D43833"/>
    <w:rsid w:val="00D51DE8"/>
    <w:rsid w:val="00D5263E"/>
    <w:rsid w:val="00D537E1"/>
    <w:rsid w:val="00D55BB2"/>
    <w:rsid w:val="00D6091A"/>
    <w:rsid w:val="00D6695F"/>
    <w:rsid w:val="00D75644"/>
    <w:rsid w:val="00D81656"/>
    <w:rsid w:val="00D83D87"/>
    <w:rsid w:val="00D866E3"/>
    <w:rsid w:val="00D86A30"/>
    <w:rsid w:val="00D97CB4"/>
    <w:rsid w:val="00D97DD4"/>
    <w:rsid w:val="00DA5A8A"/>
    <w:rsid w:val="00DB26CD"/>
    <w:rsid w:val="00DB3135"/>
    <w:rsid w:val="00DB441C"/>
    <w:rsid w:val="00DB44AF"/>
    <w:rsid w:val="00DC127D"/>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25AA"/>
    <w:rsid w:val="00E342F8"/>
    <w:rsid w:val="00E351ED"/>
    <w:rsid w:val="00E6034B"/>
    <w:rsid w:val="00E6549E"/>
    <w:rsid w:val="00E65EDE"/>
    <w:rsid w:val="00E70F81"/>
    <w:rsid w:val="00E77055"/>
    <w:rsid w:val="00E77460"/>
    <w:rsid w:val="00E83ABC"/>
    <w:rsid w:val="00E844F2"/>
    <w:rsid w:val="00E922CE"/>
    <w:rsid w:val="00E92FCB"/>
    <w:rsid w:val="00EA147F"/>
    <w:rsid w:val="00EB638E"/>
    <w:rsid w:val="00ED03AB"/>
    <w:rsid w:val="00ED0CAC"/>
    <w:rsid w:val="00ED1CD4"/>
    <w:rsid w:val="00ED1D2B"/>
    <w:rsid w:val="00ED5A8D"/>
    <w:rsid w:val="00ED64B5"/>
    <w:rsid w:val="00ED6B54"/>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6A1C"/>
    <w:rsid w:val="00FA39E6"/>
    <w:rsid w:val="00FA7BC9"/>
    <w:rsid w:val="00FB378E"/>
    <w:rsid w:val="00FB37F1"/>
    <w:rsid w:val="00FB47C0"/>
    <w:rsid w:val="00FB501B"/>
    <w:rsid w:val="00FB7770"/>
    <w:rsid w:val="00FC750B"/>
    <w:rsid w:val="00FD3B91"/>
    <w:rsid w:val="00FD576B"/>
    <w:rsid w:val="00FD579E"/>
    <w:rsid w:val="00FE4516"/>
    <w:rsid w:val="00FF2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E84E5"/>
  <w15:docId w15:val="{B108EEC7-C1F3-4CA0-AA2C-9FC5B51C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aliases w:val="表格規格,表格規格1,表格規格2,表格規格3,表格規格4,表格規格5,表格規格6,表格規格7,表格規格8,表格規格9,表格規格10,表格規格11,表格規格12,表格規格13,表格規格14"/>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F96A1C"/>
    <w:pPr>
      <w:snapToGrid w:val="0"/>
      <w:jc w:val="left"/>
    </w:pPr>
    <w:rPr>
      <w:sz w:val="20"/>
    </w:rPr>
  </w:style>
  <w:style w:type="character" w:customStyle="1" w:styleId="afc">
    <w:name w:val="註腳文字 字元"/>
    <w:basedOn w:val="a7"/>
    <w:link w:val="afb"/>
    <w:uiPriority w:val="99"/>
    <w:rsid w:val="00F96A1C"/>
    <w:rPr>
      <w:rFonts w:ascii="標楷體" w:eastAsia="標楷體"/>
      <w:kern w:val="2"/>
    </w:rPr>
  </w:style>
  <w:style w:type="character" w:styleId="afd">
    <w:name w:val="footnote reference"/>
    <w:basedOn w:val="a7"/>
    <w:uiPriority w:val="99"/>
    <w:semiHidden/>
    <w:unhideWhenUsed/>
    <w:rsid w:val="00F96A1C"/>
    <w:rPr>
      <w:vertAlign w:val="superscript"/>
    </w:rPr>
  </w:style>
  <w:style w:type="character" w:customStyle="1" w:styleId="20">
    <w:name w:val="標題 2 字元"/>
    <w:basedOn w:val="a7"/>
    <w:link w:val="2"/>
    <w:rsid w:val="00F96A1C"/>
    <w:rPr>
      <w:rFonts w:ascii="標楷體" w:eastAsia="標楷體" w:hAnsi="Arial"/>
      <w:b/>
      <w:bCs/>
      <w:kern w:val="32"/>
      <w:sz w:val="32"/>
      <w:szCs w:val="48"/>
    </w:rPr>
  </w:style>
  <w:style w:type="character" w:customStyle="1" w:styleId="30">
    <w:name w:val="標題 3 字元"/>
    <w:basedOn w:val="a7"/>
    <w:link w:val="3"/>
    <w:rsid w:val="00F96A1C"/>
    <w:rPr>
      <w:rFonts w:ascii="標楷體" w:eastAsia="標楷體" w:hAnsi="Arial"/>
      <w:bCs/>
      <w:kern w:val="32"/>
      <w:sz w:val="32"/>
      <w:szCs w:val="36"/>
    </w:rPr>
  </w:style>
  <w:style w:type="character" w:customStyle="1" w:styleId="40">
    <w:name w:val="標題 4 字元"/>
    <w:basedOn w:val="a7"/>
    <w:link w:val="4"/>
    <w:rsid w:val="00F96A1C"/>
    <w:rPr>
      <w:rFonts w:ascii="標楷體" w:eastAsia="標楷體" w:hAnsi="Arial"/>
      <w:kern w:val="32"/>
      <w:sz w:val="32"/>
      <w:szCs w:val="36"/>
    </w:rPr>
  </w:style>
  <w:style w:type="character" w:customStyle="1" w:styleId="50">
    <w:name w:val="標題 5 字元"/>
    <w:basedOn w:val="a7"/>
    <w:link w:val="5"/>
    <w:rsid w:val="00F96A1C"/>
    <w:rPr>
      <w:rFonts w:ascii="標楷體" w:eastAsia="標楷體" w:hAnsi="Arial"/>
      <w:bCs/>
      <w:kern w:val="32"/>
      <w:sz w:val="32"/>
      <w:szCs w:val="36"/>
    </w:rPr>
  </w:style>
  <w:style w:type="character" w:customStyle="1" w:styleId="60">
    <w:name w:val="標題 6 字元"/>
    <w:basedOn w:val="a7"/>
    <w:link w:val="6"/>
    <w:rsid w:val="00F96A1C"/>
    <w:rPr>
      <w:rFonts w:ascii="標楷體" w:eastAsia="標楷體" w:hAnsi="Arial"/>
      <w:kern w:val="32"/>
      <w:sz w:val="32"/>
      <w:szCs w:val="36"/>
    </w:rPr>
  </w:style>
  <w:style w:type="character" w:customStyle="1" w:styleId="af4">
    <w:name w:val="頁尾 字元"/>
    <w:basedOn w:val="a7"/>
    <w:link w:val="af3"/>
    <w:uiPriority w:val="99"/>
    <w:rsid w:val="00F96A1C"/>
    <w:rPr>
      <w:rFonts w:ascii="標楷體" w:eastAsia="標楷體"/>
      <w:kern w:val="2"/>
    </w:rPr>
  </w:style>
  <w:style w:type="paragraph" w:styleId="afe">
    <w:name w:val="Plain Text"/>
    <w:basedOn w:val="a6"/>
    <w:link w:val="aff"/>
    <w:uiPriority w:val="99"/>
    <w:semiHidden/>
    <w:unhideWhenUsed/>
    <w:rsid w:val="00F96A1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F96A1C"/>
    <w:rPr>
      <w:rFonts w:ascii="Calibri" w:eastAsia="標楷體" w:hAnsi="Courier New" w:cs="Courier New"/>
      <w:color w:val="244061" w:themeColor="accent1" w:themeShade="80"/>
      <w:sz w:val="28"/>
      <w:szCs w:val="24"/>
    </w:rPr>
  </w:style>
  <w:style w:type="paragraph" w:customStyle="1" w:styleId="aff0">
    <w:name w:val="分項段落"/>
    <w:basedOn w:val="a6"/>
    <w:rsid w:val="00F96A1C"/>
    <w:pPr>
      <w:overflowPunct/>
      <w:autoSpaceDE/>
      <w:autoSpaceDN/>
      <w:jc w:val="left"/>
    </w:pPr>
    <w:rPr>
      <w:rFonts w:ascii="Times New Roman" w:eastAsia="新細明體"/>
      <w:sz w:val="24"/>
    </w:rPr>
  </w:style>
  <w:style w:type="paragraph" w:customStyle="1" w:styleId="Default">
    <w:name w:val="Default"/>
    <w:rsid w:val="00F96A1C"/>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F96A1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ableParagraph">
    <w:name w:val="Table Paragraph"/>
    <w:basedOn w:val="a6"/>
    <w:uiPriority w:val="1"/>
    <w:qFormat/>
    <w:rsid w:val="00F96A1C"/>
    <w:pPr>
      <w:overflowPunct/>
      <w:spacing w:before="11" w:line="448" w:lineRule="exact"/>
      <w:ind w:left="9"/>
      <w:jc w:val="left"/>
    </w:pPr>
    <w:rPr>
      <w:rFonts w:ascii="微軟正黑體" w:eastAsia="微軟正黑體" w:hAnsi="微軟正黑體" w:cs="微軟正黑體"/>
      <w:kern w:val="0"/>
      <w:sz w:val="22"/>
      <w:szCs w:val="22"/>
    </w:rPr>
  </w:style>
  <w:style w:type="paragraph" w:styleId="aff1">
    <w:name w:val="Body Text"/>
    <w:basedOn w:val="a6"/>
    <w:link w:val="aff2"/>
    <w:uiPriority w:val="99"/>
    <w:semiHidden/>
    <w:unhideWhenUsed/>
    <w:rsid w:val="00F96A1C"/>
    <w:pPr>
      <w:spacing w:after="120"/>
    </w:pPr>
  </w:style>
  <w:style w:type="character" w:customStyle="1" w:styleId="aff2">
    <w:name w:val="本文 字元"/>
    <w:basedOn w:val="a7"/>
    <w:link w:val="aff1"/>
    <w:uiPriority w:val="99"/>
    <w:semiHidden/>
    <w:rsid w:val="00F96A1C"/>
    <w:rPr>
      <w:rFonts w:ascii="標楷體" w:eastAsia="標楷體"/>
      <w:kern w:val="2"/>
      <w:sz w:val="32"/>
    </w:rPr>
  </w:style>
  <w:style w:type="table" w:customStyle="1" w:styleId="TableNormal">
    <w:name w:val="Table Normal"/>
    <w:uiPriority w:val="2"/>
    <w:semiHidden/>
    <w:unhideWhenUsed/>
    <w:qFormat/>
    <w:rsid w:val="00F96A1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96A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96A1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f3">
    <w:name w:val="Unresolved Mention"/>
    <w:basedOn w:val="a7"/>
    <w:uiPriority w:val="99"/>
    <w:semiHidden/>
    <w:unhideWhenUsed/>
    <w:rsid w:val="00F96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7A80-429E-4AFE-A246-B3A7405C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35</Pages>
  <Words>3158</Words>
  <Characters>18006</Characters>
  <Application>Microsoft Office Word</Application>
  <DocSecurity>0</DocSecurity>
  <Lines>150</Lines>
  <Paragraphs>42</Paragraphs>
  <ScaleCrop>false</ScaleCrop>
  <Company>cy</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3</cp:revision>
  <cp:lastPrinted>2015-06-11T03:52:00Z</cp:lastPrinted>
  <dcterms:created xsi:type="dcterms:W3CDTF">2025-07-23T08:06:00Z</dcterms:created>
  <dcterms:modified xsi:type="dcterms:W3CDTF">2025-07-28T08:19:00Z</dcterms:modified>
</cp:coreProperties>
</file>